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0338" w:rsidRPr="00556BDA" w:rsidRDefault="00170338" w:rsidP="00C5799B">
      <w:pPr>
        <w:pStyle w:val="Fuzeile"/>
        <w:tabs>
          <w:tab w:val="left" w:pos="3600"/>
          <w:tab w:val="left" w:pos="7200"/>
        </w:tabs>
        <w:jc w:val="both"/>
        <w:rPr>
          <w:rFonts w:ascii="Arial" w:hAnsi="Arial" w:cs="Arial"/>
          <w:b/>
          <w:sz w:val="36"/>
          <w:szCs w:val="36"/>
        </w:rPr>
      </w:pPr>
      <w:r w:rsidRPr="00556BDA">
        <w:rPr>
          <w:rFonts w:ascii="Arial" w:hAnsi="Arial" w:cs="Arial"/>
          <w:b/>
          <w:sz w:val="36"/>
          <w:szCs w:val="36"/>
        </w:rPr>
        <w:t>Rechenschaftsbericht des Vorstandes des Vereins der Freunde und Förderer der Grund</w:t>
      </w:r>
      <w:r w:rsidR="005A3CD8" w:rsidRPr="00556BDA">
        <w:rPr>
          <w:rFonts w:ascii="Arial" w:hAnsi="Arial" w:cs="Arial"/>
          <w:b/>
          <w:sz w:val="36"/>
          <w:szCs w:val="36"/>
        </w:rPr>
        <w:t>schule Köppern für das Jahr 201</w:t>
      </w:r>
      <w:r w:rsidR="004D095E">
        <w:rPr>
          <w:rFonts w:ascii="Arial" w:hAnsi="Arial" w:cs="Arial"/>
          <w:b/>
          <w:sz w:val="36"/>
          <w:szCs w:val="36"/>
        </w:rPr>
        <w:t>4</w:t>
      </w:r>
      <w:r w:rsidR="002407B2" w:rsidRPr="00556BDA">
        <w:rPr>
          <w:rFonts w:ascii="Arial" w:hAnsi="Arial" w:cs="Arial"/>
          <w:b/>
          <w:sz w:val="36"/>
          <w:szCs w:val="36"/>
        </w:rPr>
        <w:t xml:space="preserve"> und Ausblick auf das Jahr 201</w:t>
      </w:r>
      <w:r w:rsidR="004D095E">
        <w:rPr>
          <w:rFonts w:ascii="Arial" w:hAnsi="Arial" w:cs="Arial"/>
          <w:b/>
          <w:sz w:val="36"/>
          <w:szCs w:val="36"/>
        </w:rPr>
        <w:t>5</w:t>
      </w:r>
    </w:p>
    <w:p w:rsidR="00170338" w:rsidRDefault="00170338" w:rsidP="00C5799B">
      <w:pPr>
        <w:pStyle w:val="Fuzeile"/>
        <w:tabs>
          <w:tab w:val="left" w:pos="3600"/>
          <w:tab w:val="left" w:pos="7200"/>
        </w:tabs>
        <w:jc w:val="both"/>
        <w:rPr>
          <w:rFonts w:ascii="Arial" w:hAnsi="Arial" w:cs="Arial"/>
          <w:sz w:val="36"/>
          <w:szCs w:val="36"/>
        </w:rPr>
      </w:pPr>
    </w:p>
    <w:p w:rsidR="00556BDA" w:rsidRPr="00556BDA" w:rsidRDefault="00556BDA" w:rsidP="00C5799B">
      <w:pPr>
        <w:pStyle w:val="Fuzeile"/>
        <w:tabs>
          <w:tab w:val="left" w:pos="3600"/>
          <w:tab w:val="left" w:pos="7200"/>
        </w:tabs>
        <w:jc w:val="both"/>
        <w:rPr>
          <w:rFonts w:ascii="Arial" w:hAnsi="Arial" w:cs="Arial"/>
          <w:sz w:val="36"/>
          <w:szCs w:val="36"/>
        </w:rPr>
      </w:pPr>
    </w:p>
    <w:p w:rsidR="00170338" w:rsidRPr="00556BDA" w:rsidRDefault="00170338" w:rsidP="00C5799B">
      <w:pPr>
        <w:pStyle w:val="Fuzeile"/>
        <w:tabs>
          <w:tab w:val="left" w:pos="3600"/>
          <w:tab w:val="left" w:pos="7200"/>
        </w:tabs>
        <w:jc w:val="both"/>
        <w:rPr>
          <w:rFonts w:ascii="Arial" w:hAnsi="Arial" w:cs="Arial"/>
          <w:b/>
          <w:sz w:val="36"/>
          <w:szCs w:val="36"/>
        </w:rPr>
      </w:pPr>
    </w:p>
    <w:p w:rsidR="00556BDA" w:rsidRDefault="002407B2" w:rsidP="00C5799B">
      <w:pPr>
        <w:pStyle w:val="Fuzeile"/>
        <w:tabs>
          <w:tab w:val="left" w:pos="3600"/>
          <w:tab w:val="left" w:pos="7200"/>
        </w:tabs>
        <w:jc w:val="both"/>
        <w:rPr>
          <w:rFonts w:ascii="Arial" w:hAnsi="Arial" w:cs="Arial"/>
          <w:b/>
          <w:sz w:val="28"/>
          <w:szCs w:val="28"/>
        </w:rPr>
      </w:pPr>
      <w:r w:rsidRPr="00556BDA">
        <w:rPr>
          <w:rFonts w:ascii="Arial" w:hAnsi="Arial" w:cs="Arial"/>
          <w:b/>
          <w:sz w:val="28"/>
          <w:szCs w:val="28"/>
        </w:rPr>
        <w:t>Vorstand</w:t>
      </w:r>
    </w:p>
    <w:p w:rsidR="00556BDA" w:rsidRDefault="00556BDA" w:rsidP="00C5799B">
      <w:pPr>
        <w:pStyle w:val="Fuzeile"/>
        <w:tabs>
          <w:tab w:val="left" w:pos="3600"/>
          <w:tab w:val="left" w:pos="7200"/>
        </w:tabs>
        <w:jc w:val="both"/>
        <w:rPr>
          <w:rFonts w:ascii="Arial" w:hAnsi="Arial" w:cs="Arial"/>
          <w:b/>
          <w:sz w:val="28"/>
          <w:szCs w:val="28"/>
        </w:rPr>
      </w:pPr>
    </w:p>
    <w:p w:rsidR="002407B2" w:rsidRPr="00556BDA" w:rsidRDefault="002407B2" w:rsidP="00C5799B">
      <w:pPr>
        <w:pStyle w:val="Fuzeile"/>
        <w:tabs>
          <w:tab w:val="left" w:pos="3600"/>
          <w:tab w:val="left" w:pos="7200"/>
        </w:tabs>
        <w:jc w:val="both"/>
        <w:rPr>
          <w:rFonts w:ascii="Arial" w:hAnsi="Arial" w:cs="Arial"/>
          <w:b/>
          <w:sz w:val="28"/>
          <w:szCs w:val="28"/>
        </w:rPr>
      </w:pPr>
      <w:r w:rsidRPr="0049375E">
        <w:rPr>
          <w:rFonts w:ascii="Arial" w:hAnsi="Arial" w:cs="Arial"/>
          <w:sz w:val="20"/>
          <w:szCs w:val="20"/>
        </w:rPr>
        <w:t xml:space="preserve">Gemäß § 12.1 unserer Satzung ist der Vorstand verpflichtet, mindestens einmal jährlich innerhalb der ersten drei Monate nach Geschäftsjahresbeginn eine </w:t>
      </w:r>
      <w:r w:rsidRPr="0049375E">
        <w:rPr>
          <w:rFonts w:ascii="Arial" w:hAnsi="Arial" w:cs="Arial"/>
          <w:bCs/>
          <w:sz w:val="20"/>
          <w:szCs w:val="20"/>
        </w:rPr>
        <w:t>Mitgliederversammlung</w:t>
      </w:r>
      <w:r w:rsidRPr="0049375E">
        <w:rPr>
          <w:rFonts w:ascii="Arial" w:hAnsi="Arial" w:cs="Arial"/>
          <w:sz w:val="20"/>
          <w:szCs w:val="20"/>
        </w:rPr>
        <w:t xml:space="preserve"> einzuberu</w:t>
      </w:r>
      <w:r w:rsidR="00F809E5">
        <w:rPr>
          <w:rFonts w:ascii="Arial" w:hAnsi="Arial" w:cs="Arial"/>
          <w:sz w:val="20"/>
          <w:szCs w:val="20"/>
        </w:rPr>
        <w:t>fen. Dem ist er auch im Jahr 20</w:t>
      </w:r>
      <w:r>
        <w:rPr>
          <w:rFonts w:ascii="Arial" w:hAnsi="Arial" w:cs="Arial"/>
          <w:sz w:val="20"/>
          <w:szCs w:val="20"/>
        </w:rPr>
        <w:t>1</w:t>
      </w:r>
      <w:r w:rsidR="0055352B">
        <w:rPr>
          <w:rFonts w:ascii="Arial" w:hAnsi="Arial" w:cs="Arial"/>
          <w:sz w:val="20"/>
          <w:szCs w:val="20"/>
        </w:rPr>
        <w:t>4</w:t>
      </w:r>
      <w:r w:rsidRPr="0049375E">
        <w:rPr>
          <w:rFonts w:ascii="Arial" w:hAnsi="Arial" w:cs="Arial"/>
          <w:sz w:val="20"/>
          <w:szCs w:val="20"/>
        </w:rPr>
        <w:t xml:space="preserve"> fristgerecht nachgekommen. </w:t>
      </w:r>
    </w:p>
    <w:p w:rsidR="002407B2" w:rsidRDefault="002407B2" w:rsidP="00C5799B">
      <w:pPr>
        <w:pStyle w:val="Fuzeile"/>
        <w:tabs>
          <w:tab w:val="left" w:pos="3600"/>
          <w:tab w:val="left" w:pos="7200"/>
        </w:tabs>
        <w:jc w:val="both"/>
        <w:rPr>
          <w:rFonts w:ascii="Arial" w:hAnsi="Arial" w:cs="Arial"/>
          <w:sz w:val="20"/>
          <w:szCs w:val="20"/>
        </w:rPr>
      </w:pPr>
    </w:p>
    <w:p w:rsidR="002407B2" w:rsidRDefault="004D095E" w:rsidP="00C5799B">
      <w:pPr>
        <w:pStyle w:val="Fuzeile"/>
        <w:tabs>
          <w:tab w:val="left" w:pos="3600"/>
          <w:tab w:val="left" w:pos="7200"/>
        </w:tabs>
        <w:jc w:val="both"/>
        <w:rPr>
          <w:rFonts w:ascii="Arial" w:hAnsi="Arial" w:cs="Arial"/>
          <w:sz w:val="20"/>
          <w:szCs w:val="20"/>
        </w:rPr>
      </w:pPr>
      <w:r>
        <w:rPr>
          <w:rFonts w:ascii="Arial" w:hAnsi="Arial" w:cs="Arial"/>
          <w:sz w:val="20"/>
          <w:szCs w:val="20"/>
        </w:rPr>
        <w:t>Der Vorstand blieb im Berichtsjahr unverändert und besteht aus folgenden Personen:</w:t>
      </w:r>
    </w:p>
    <w:p w:rsidR="004D095E" w:rsidRDefault="004D095E" w:rsidP="00C5799B">
      <w:pPr>
        <w:pStyle w:val="Fuzeile"/>
        <w:tabs>
          <w:tab w:val="left" w:pos="3600"/>
          <w:tab w:val="left" w:pos="7200"/>
        </w:tabs>
        <w:jc w:val="both"/>
        <w:rPr>
          <w:rFonts w:ascii="Arial" w:hAnsi="Arial" w:cs="Arial"/>
          <w:sz w:val="20"/>
          <w:szCs w:val="20"/>
        </w:rPr>
      </w:pPr>
    </w:p>
    <w:p w:rsidR="005A3CD8" w:rsidRPr="0049375E" w:rsidRDefault="00F809E5" w:rsidP="00C5799B">
      <w:pPr>
        <w:pStyle w:val="Fuzeile"/>
        <w:tabs>
          <w:tab w:val="left" w:pos="2340"/>
          <w:tab w:val="left" w:pos="7200"/>
        </w:tabs>
        <w:jc w:val="both"/>
        <w:rPr>
          <w:rFonts w:ascii="Arial" w:hAnsi="Arial" w:cs="Arial"/>
          <w:sz w:val="20"/>
          <w:szCs w:val="20"/>
        </w:rPr>
      </w:pPr>
      <w:r>
        <w:rPr>
          <w:rFonts w:ascii="Arial" w:hAnsi="Arial" w:cs="Arial"/>
          <w:sz w:val="20"/>
          <w:szCs w:val="20"/>
        </w:rPr>
        <w:t>Susanne Schneider</w:t>
      </w:r>
      <w:r w:rsidR="005A3CD8">
        <w:rPr>
          <w:rFonts w:ascii="Arial" w:hAnsi="Arial" w:cs="Arial"/>
          <w:sz w:val="20"/>
          <w:szCs w:val="20"/>
        </w:rPr>
        <w:tab/>
        <w:t>1. Vorsitzender</w:t>
      </w:r>
    </w:p>
    <w:p w:rsidR="005A3CD8" w:rsidRPr="005C182E" w:rsidRDefault="005A3CD8" w:rsidP="00C5799B">
      <w:pPr>
        <w:pStyle w:val="Fuzeile"/>
        <w:tabs>
          <w:tab w:val="left" w:pos="2340"/>
          <w:tab w:val="left" w:pos="7200"/>
        </w:tabs>
        <w:jc w:val="both"/>
        <w:rPr>
          <w:rFonts w:ascii="Arial" w:hAnsi="Arial" w:cs="Arial"/>
          <w:sz w:val="20"/>
          <w:szCs w:val="20"/>
        </w:rPr>
      </w:pPr>
      <w:r w:rsidRPr="005C182E">
        <w:rPr>
          <w:rFonts w:ascii="Arial" w:hAnsi="Arial" w:cs="Arial"/>
          <w:sz w:val="20"/>
          <w:szCs w:val="20"/>
        </w:rPr>
        <w:t>Marie Guenther-Trepant</w:t>
      </w:r>
      <w:r w:rsidR="00F809E5">
        <w:rPr>
          <w:rFonts w:ascii="Arial" w:hAnsi="Arial" w:cs="Arial"/>
          <w:sz w:val="20"/>
          <w:szCs w:val="20"/>
        </w:rPr>
        <w:tab/>
        <w:t>2.Vorsitzende</w:t>
      </w:r>
      <w:r w:rsidR="00F809E5">
        <w:rPr>
          <w:rFonts w:ascii="Arial" w:hAnsi="Arial" w:cs="Arial"/>
          <w:sz w:val="20"/>
          <w:szCs w:val="20"/>
        </w:rPr>
        <w:br/>
        <w:t>Kirsten Waldmann</w:t>
      </w:r>
      <w:r>
        <w:rPr>
          <w:rFonts w:ascii="Arial" w:hAnsi="Arial" w:cs="Arial"/>
          <w:sz w:val="20"/>
          <w:szCs w:val="20"/>
        </w:rPr>
        <w:tab/>
        <w:t>Schatzmeisterin</w:t>
      </w:r>
    </w:p>
    <w:p w:rsidR="005A3CD8" w:rsidRPr="005C182E" w:rsidRDefault="005A3CD8" w:rsidP="00C5799B">
      <w:pPr>
        <w:pStyle w:val="Fuzeile"/>
        <w:tabs>
          <w:tab w:val="left" w:pos="2340"/>
          <w:tab w:val="left" w:pos="7200"/>
        </w:tabs>
        <w:jc w:val="both"/>
        <w:rPr>
          <w:rFonts w:ascii="Arial" w:hAnsi="Arial" w:cs="Arial"/>
          <w:sz w:val="20"/>
          <w:szCs w:val="20"/>
        </w:rPr>
      </w:pPr>
      <w:r>
        <w:rPr>
          <w:rFonts w:ascii="Arial" w:hAnsi="Arial" w:cs="Arial"/>
          <w:sz w:val="20"/>
          <w:szCs w:val="20"/>
        </w:rPr>
        <w:t xml:space="preserve">Inga Winzer </w:t>
      </w:r>
      <w:r>
        <w:rPr>
          <w:rFonts w:ascii="Arial" w:hAnsi="Arial" w:cs="Arial"/>
          <w:sz w:val="20"/>
          <w:szCs w:val="20"/>
        </w:rPr>
        <w:tab/>
        <w:t>Beisitzerin</w:t>
      </w:r>
    </w:p>
    <w:p w:rsidR="005A3CD8" w:rsidRDefault="005A3CD8" w:rsidP="00C5799B">
      <w:pPr>
        <w:pStyle w:val="Fuzeile"/>
        <w:tabs>
          <w:tab w:val="left" w:pos="2340"/>
          <w:tab w:val="left" w:pos="7200"/>
        </w:tabs>
        <w:jc w:val="both"/>
        <w:rPr>
          <w:rFonts w:ascii="Arial" w:hAnsi="Arial" w:cs="Arial"/>
          <w:sz w:val="20"/>
          <w:szCs w:val="20"/>
        </w:rPr>
      </w:pPr>
      <w:r w:rsidRPr="005C182E">
        <w:rPr>
          <w:rFonts w:ascii="Arial" w:hAnsi="Arial" w:cs="Arial"/>
          <w:sz w:val="20"/>
          <w:szCs w:val="20"/>
        </w:rPr>
        <w:t>Jochen Mappes-Würges</w:t>
      </w:r>
      <w:r>
        <w:rPr>
          <w:rFonts w:ascii="Arial" w:hAnsi="Arial" w:cs="Arial"/>
          <w:sz w:val="20"/>
          <w:szCs w:val="20"/>
        </w:rPr>
        <w:tab/>
        <w:t>Beisitzer</w:t>
      </w:r>
    </w:p>
    <w:p w:rsidR="006414E0" w:rsidRDefault="006414E0" w:rsidP="00C5799B">
      <w:pPr>
        <w:pStyle w:val="Fuzeile"/>
        <w:tabs>
          <w:tab w:val="left" w:pos="2340"/>
          <w:tab w:val="left" w:pos="7200"/>
        </w:tabs>
        <w:jc w:val="both"/>
        <w:rPr>
          <w:rFonts w:ascii="Arial" w:hAnsi="Arial" w:cs="Arial"/>
          <w:sz w:val="20"/>
          <w:szCs w:val="20"/>
        </w:rPr>
      </w:pPr>
      <w:r>
        <w:rPr>
          <w:rFonts w:ascii="Arial" w:hAnsi="Arial" w:cs="Arial"/>
          <w:sz w:val="20"/>
          <w:szCs w:val="20"/>
        </w:rPr>
        <w:t xml:space="preserve">Ole Juranek </w:t>
      </w:r>
      <w:r>
        <w:rPr>
          <w:rFonts w:ascii="Arial" w:hAnsi="Arial" w:cs="Arial"/>
          <w:sz w:val="20"/>
          <w:szCs w:val="20"/>
        </w:rPr>
        <w:tab/>
        <w:t>Beisitzer</w:t>
      </w:r>
    </w:p>
    <w:p w:rsidR="005A3CD8" w:rsidRPr="005C182E" w:rsidRDefault="005A3CD8" w:rsidP="00C5799B">
      <w:pPr>
        <w:pStyle w:val="Fuzeile"/>
        <w:tabs>
          <w:tab w:val="left" w:pos="2340"/>
          <w:tab w:val="left" w:pos="7200"/>
        </w:tabs>
        <w:jc w:val="both"/>
        <w:rPr>
          <w:rFonts w:ascii="Arial" w:hAnsi="Arial" w:cs="Arial"/>
          <w:sz w:val="20"/>
          <w:szCs w:val="20"/>
        </w:rPr>
      </w:pPr>
    </w:p>
    <w:p w:rsidR="00556BDA" w:rsidRDefault="00170338" w:rsidP="00C5799B">
      <w:pPr>
        <w:pStyle w:val="Fuzeile"/>
        <w:tabs>
          <w:tab w:val="left" w:pos="3600"/>
          <w:tab w:val="left" w:pos="7200"/>
        </w:tabs>
        <w:jc w:val="both"/>
        <w:rPr>
          <w:rFonts w:ascii="Arial" w:hAnsi="Arial" w:cs="Arial"/>
          <w:sz w:val="20"/>
          <w:szCs w:val="20"/>
        </w:rPr>
      </w:pPr>
      <w:r w:rsidRPr="0049375E">
        <w:rPr>
          <w:rFonts w:ascii="Arial" w:hAnsi="Arial" w:cs="Arial"/>
          <w:sz w:val="20"/>
          <w:szCs w:val="20"/>
        </w:rPr>
        <w:t xml:space="preserve">Darüber hinaus haben drei </w:t>
      </w:r>
      <w:r w:rsidRPr="0049375E">
        <w:rPr>
          <w:rFonts w:ascii="Arial" w:hAnsi="Arial" w:cs="Arial"/>
          <w:bCs/>
          <w:sz w:val="20"/>
          <w:szCs w:val="20"/>
        </w:rPr>
        <w:t>Vorstandssitzungen</w:t>
      </w:r>
      <w:r w:rsidRPr="0049375E">
        <w:rPr>
          <w:rFonts w:ascii="Arial" w:hAnsi="Arial" w:cs="Arial"/>
          <w:sz w:val="20"/>
          <w:szCs w:val="20"/>
        </w:rPr>
        <w:t xml:space="preserve"> statt</w:t>
      </w:r>
      <w:r w:rsidRPr="0049375E">
        <w:rPr>
          <w:rFonts w:ascii="Arial" w:hAnsi="Arial" w:cs="Arial"/>
          <w:sz w:val="20"/>
          <w:szCs w:val="20"/>
        </w:rPr>
        <w:softHyphen/>
        <w:t xml:space="preserve">gefunden, an </w:t>
      </w:r>
      <w:r w:rsidR="00A37DC9">
        <w:rPr>
          <w:rFonts w:ascii="Arial" w:hAnsi="Arial" w:cs="Arial"/>
          <w:sz w:val="20"/>
          <w:szCs w:val="20"/>
        </w:rPr>
        <w:t>denen die</w:t>
      </w:r>
      <w:r w:rsidRPr="0049375E">
        <w:rPr>
          <w:rFonts w:ascii="Arial" w:hAnsi="Arial" w:cs="Arial"/>
          <w:sz w:val="20"/>
          <w:szCs w:val="20"/>
        </w:rPr>
        <w:t xml:space="preserve"> Schulleitung </w:t>
      </w:r>
      <w:r w:rsidR="00A37DC9">
        <w:rPr>
          <w:rFonts w:ascii="Arial" w:hAnsi="Arial" w:cs="Arial"/>
          <w:sz w:val="20"/>
          <w:szCs w:val="20"/>
        </w:rPr>
        <w:t xml:space="preserve">jeweils </w:t>
      </w:r>
      <w:r w:rsidRPr="0049375E">
        <w:rPr>
          <w:rFonts w:ascii="Arial" w:hAnsi="Arial" w:cs="Arial"/>
          <w:sz w:val="20"/>
          <w:szCs w:val="20"/>
        </w:rPr>
        <w:t>teilgenomme</w:t>
      </w:r>
      <w:r w:rsidR="00A37DC9">
        <w:rPr>
          <w:rFonts w:ascii="Arial" w:hAnsi="Arial" w:cs="Arial"/>
          <w:sz w:val="20"/>
          <w:szCs w:val="20"/>
        </w:rPr>
        <w:t>n hat</w:t>
      </w:r>
      <w:r w:rsidRPr="0049375E">
        <w:rPr>
          <w:rFonts w:ascii="Arial" w:hAnsi="Arial" w:cs="Arial"/>
          <w:sz w:val="20"/>
          <w:szCs w:val="20"/>
        </w:rPr>
        <w:t>. Die Beschlussfähigkeit war jeweils gegeben.</w:t>
      </w:r>
    </w:p>
    <w:p w:rsidR="00556BDA" w:rsidRDefault="00556BDA" w:rsidP="00C5799B">
      <w:pPr>
        <w:pStyle w:val="Fuzeile"/>
        <w:tabs>
          <w:tab w:val="left" w:pos="3600"/>
          <w:tab w:val="left" w:pos="7200"/>
        </w:tabs>
        <w:jc w:val="both"/>
        <w:rPr>
          <w:rFonts w:ascii="Arial" w:hAnsi="Arial" w:cs="Arial"/>
          <w:sz w:val="20"/>
          <w:szCs w:val="20"/>
        </w:rPr>
      </w:pPr>
    </w:p>
    <w:p w:rsidR="00556BDA" w:rsidRDefault="00556BDA" w:rsidP="00C5799B">
      <w:pPr>
        <w:pStyle w:val="Fuzeile"/>
        <w:tabs>
          <w:tab w:val="left" w:pos="3600"/>
          <w:tab w:val="left" w:pos="7200"/>
        </w:tabs>
        <w:jc w:val="both"/>
        <w:rPr>
          <w:rFonts w:ascii="Arial" w:hAnsi="Arial" w:cs="Arial"/>
          <w:sz w:val="20"/>
          <w:szCs w:val="20"/>
        </w:rPr>
      </w:pPr>
    </w:p>
    <w:p w:rsidR="00170338" w:rsidRPr="00556BDA" w:rsidRDefault="00170338" w:rsidP="00C5799B">
      <w:pPr>
        <w:pStyle w:val="Fuzeile"/>
        <w:tabs>
          <w:tab w:val="left" w:pos="3600"/>
          <w:tab w:val="left" w:pos="7200"/>
        </w:tabs>
        <w:jc w:val="both"/>
        <w:rPr>
          <w:rFonts w:ascii="Arial" w:hAnsi="Arial" w:cs="Arial"/>
          <w:sz w:val="20"/>
          <w:szCs w:val="20"/>
        </w:rPr>
      </w:pPr>
      <w:r w:rsidRPr="00556BDA">
        <w:rPr>
          <w:rFonts w:ascii="Arial" w:hAnsi="Arial" w:cs="Arial"/>
          <w:b/>
          <w:sz w:val="28"/>
          <w:szCs w:val="28"/>
        </w:rPr>
        <w:t>Einnahmen und Ausgaben</w:t>
      </w:r>
    </w:p>
    <w:p w:rsidR="00556BDA" w:rsidRPr="00556BDA" w:rsidRDefault="00556BDA" w:rsidP="00C5799B">
      <w:pPr>
        <w:pStyle w:val="Fuzeile"/>
        <w:tabs>
          <w:tab w:val="left" w:pos="3600"/>
          <w:tab w:val="left" w:pos="7200"/>
        </w:tabs>
        <w:jc w:val="both"/>
        <w:rPr>
          <w:rFonts w:ascii="Arial" w:hAnsi="Arial" w:cs="Arial"/>
          <w:b/>
          <w:sz w:val="28"/>
          <w:szCs w:val="28"/>
        </w:rPr>
      </w:pPr>
    </w:p>
    <w:p w:rsidR="00170338" w:rsidRPr="0049375E" w:rsidRDefault="00170338" w:rsidP="00C5799B">
      <w:pPr>
        <w:pStyle w:val="Fuzeile"/>
        <w:tabs>
          <w:tab w:val="left" w:pos="2340"/>
          <w:tab w:val="left" w:pos="7200"/>
        </w:tabs>
        <w:jc w:val="both"/>
        <w:rPr>
          <w:rFonts w:ascii="Arial" w:hAnsi="Arial" w:cs="Arial"/>
          <w:sz w:val="20"/>
          <w:szCs w:val="20"/>
        </w:rPr>
      </w:pPr>
      <w:r w:rsidRPr="0049375E">
        <w:rPr>
          <w:rFonts w:ascii="Arial" w:hAnsi="Arial" w:cs="Arial"/>
          <w:sz w:val="20"/>
          <w:szCs w:val="20"/>
        </w:rPr>
        <w:t xml:space="preserve">Gemäß § 2 unserer Satzung ist der </w:t>
      </w:r>
      <w:r w:rsidRPr="0049375E">
        <w:rPr>
          <w:rFonts w:ascii="Arial" w:hAnsi="Arial" w:cs="Arial"/>
          <w:bCs/>
          <w:sz w:val="20"/>
          <w:szCs w:val="20"/>
        </w:rPr>
        <w:t>Zweck</w:t>
      </w:r>
      <w:r w:rsidRPr="0049375E">
        <w:rPr>
          <w:rFonts w:ascii="Arial" w:hAnsi="Arial" w:cs="Arial"/>
          <w:sz w:val="20"/>
          <w:szCs w:val="20"/>
        </w:rPr>
        <w:t xml:space="preserve"> unseres Vereins die materielle und ideelle Unter</w:t>
      </w:r>
      <w:r w:rsidRPr="0049375E">
        <w:rPr>
          <w:rFonts w:ascii="Arial" w:hAnsi="Arial" w:cs="Arial"/>
          <w:sz w:val="20"/>
          <w:szCs w:val="20"/>
        </w:rPr>
        <w:softHyphen/>
        <w:t>stützung der Grundschule Köppern, insbesondere durch:</w:t>
      </w:r>
    </w:p>
    <w:p w:rsidR="00170338" w:rsidRPr="0049375E" w:rsidRDefault="00170338" w:rsidP="00C5799B">
      <w:pPr>
        <w:pStyle w:val="Fuzeile"/>
        <w:numPr>
          <w:ilvl w:val="0"/>
          <w:numId w:val="1"/>
        </w:numPr>
        <w:tabs>
          <w:tab w:val="left" w:pos="2340"/>
          <w:tab w:val="left" w:pos="7200"/>
        </w:tabs>
        <w:jc w:val="both"/>
        <w:rPr>
          <w:rFonts w:ascii="Arial" w:hAnsi="Arial" w:cs="Arial"/>
          <w:sz w:val="20"/>
          <w:szCs w:val="20"/>
        </w:rPr>
      </w:pPr>
      <w:r w:rsidRPr="0049375E">
        <w:rPr>
          <w:rFonts w:ascii="Arial" w:hAnsi="Arial" w:cs="Arial"/>
          <w:sz w:val="20"/>
          <w:szCs w:val="20"/>
        </w:rPr>
        <w:t>Anschaffung zusätzlicher Lehr- und Lernmittel, Spiel- und Sportgeräte,</w:t>
      </w:r>
    </w:p>
    <w:p w:rsidR="00170338" w:rsidRPr="0049375E" w:rsidRDefault="00170338" w:rsidP="00C5799B">
      <w:pPr>
        <w:pStyle w:val="Fuzeile"/>
        <w:numPr>
          <w:ilvl w:val="0"/>
          <w:numId w:val="1"/>
        </w:numPr>
        <w:tabs>
          <w:tab w:val="left" w:pos="2340"/>
          <w:tab w:val="left" w:pos="7200"/>
        </w:tabs>
        <w:jc w:val="both"/>
        <w:rPr>
          <w:rFonts w:ascii="Arial" w:hAnsi="Arial" w:cs="Arial"/>
          <w:sz w:val="20"/>
          <w:szCs w:val="20"/>
        </w:rPr>
      </w:pPr>
      <w:r w:rsidRPr="0049375E">
        <w:rPr>
          <w:rFonts w:ascii="Arial" w:hAnsi="Arial" w:cs="Arial"/>
          <w:sz w:val="20"/>
          <w:szCs w:val="20"/>
        </w:rPr>
        <w:t>Schulische Bildungs-, Informations- sowie Kulturveranstaltungen,</w:t>
      </w:r>
    </w:p>
    <w:p w:rsidR="00170338" w:rsidRPr="0049375E" w:rsidRDefault="00170338" w:rsidP="00C5799B">
      <w:pPr>
        <w:pStyle w:val="Fuzeile"/>
        <w:numPr>
          <w:ilvl w:val="0"/>
          <w:numId w:val="1"/>
        </w:numPr>
        <w:tabs>
          <w:tab w:val="left" w:pos="2340"/>
          <w:tab w:val="left" w:pos="7200"/>
        </w:tabs>
        <w:jc w:val="both"/>
        <w:rPr>
          <w:rFonts w:ascii="Arial" w:hAnsi="Arial" w:cs="Arial"/>
          <w:sz w:val="20"/>
          <w:szCs w:val="20"/>
        </w:rPr>
      </w:pPr>
      <w:r w:rsidRPr="0049375E">
        <w:rPr>
          <w:rFonts w:ascii="Arial" w:hAnsi="Arial" w:cs="Arial"/>
          <w:sz w:val="20"/>
          <w:szCs w:val="20"/>
        </w:rPr>
        <w:t>Beiträge zu baulichen Gestaltungs- und Instandhaltungsmaßnahmen,</w:t>
      </w:r>
    </w:p>
    <w:p w:rsidR="00170338" w:rsidRPr="0049375E" w:rsidRDefault="00170338" w:rsidP="00C5799B">
      <w:pPr>
        <w:pStyle w:val="Fuzeile"/>
        <w:numPr>
          <w:ilvl w:val="0"/>
          <w:numId w:val="1"/>
        </w:numPr>
        <w:tabs>
          <w:tab w:val="left" w:pos="2340"/>
          <w:tab w:val="left" w:pos="7200"/>
        </w:tabs>
        <w:jc w:val="both"/>
        <w:rPr>
          <w:rFonts w:ascii="Arial" w:hAnsi="Arial" w:cs="Arial"/>
          <w:sz w:val="20"/>
          <w:szCs w:val="20"/>
        </w:rPr>
      </w:pPr>
      <w:r w:rsidRPr="0049375E">
        <w:rPr>
          <w:rFonts w:ascii="Arial" w:hAnsi="Arial" w:cs="Arial"/>
          <w:sz w:val="20"/>
          <w:szCs w:val="20"/>
        </w:rPr>
        <w:t>Unterstützung hilfsbedürftiger Schüler bei schulischen Aktivitäten.</w:t>
      </w:r>
    </w:p>
    <w:p w:rsidR="00170338" w:rsidRDefault="00170338" w:rsidP="00C5799B">
      <w:pPr>
        <w:pStyle w:val="Fuzeile"/>
        <w:tabs>
          <w:tab w:val="left" w:pos="2340"/>
          <w:tab w:val="left" w:pos="7200"/>
        </w:tabs>
        <w:jc w:val="both"/>
        <w:rPr>
          <w:rFonts w:ascii="Arial" w:hAnsi="Arial" w:cs="Arial"/>
          <w:sz w:val="20"/>
          <w:szCs w:val="20"/>
        </w:rPr>
      </w:pPr>
    </w:p>
    <w:p w:rsidR="00556BDA" w:rsidRDefault="00556BDA" w:rsidP="00C5799B">
      <w:pPr>
        <w:pStyle w:val="Fuzeile"/>
        <w:tabs>
          <w:tab w:val="left" w:pos="2340"/>
          <w:tab w:val="left" w:pos="7200"/>
        </w:tabs>
        <w:jc w:val="both"/>
        <w:rPr>
          <w:rFonts w:ascii="Arial" w:hAnsi="Arial" w:cs="Arial"/>
          <w:sz w:val="20"/>
          <w:szCs w:val="20"/>
        </w:rPr>
      </w:pPr>
      <w:r w:rsidRPr="0049375E">
        <w:rPr>
          <w:rFonts w:ascii="Arial" w:hAnsi="Arial" w:cs="Arial"/>
          <w:sz w:val="20"/>
          <w:szCs w:val="20"/>
        </w:rPr>
        <w:t>Die Einnahmen</w:t>
      </w:r>
      <w:r>
        <w:rPr>
          <w:rFonts w:ascii="Arial" w:hAnsi="Arial" w:cs="Arial"/>
          <w:sz w:val="20"/>
          <w:szCs w:val="20"/>
        </w:rPr>
        <w:t xml:space="preserve"> im Jahr 201</w:t>
      </w:r>
      <w:r w:rsidR="0055352B">
        <w:rPr>
          <w:rFonts w:ascii="Arial" w:hAnsi="Arial" w:cs="Arial"/>
          <w:sz w:val="20"/>
          <w:szCs w:val="20"/>
        </w:rPr>
        <w:t>4</w:t>
      </w:r>
      <w:r w:rsidRPr="0049375E">
        <w:rPr>
          <w:rFonts w:ascii="Arial" w:hAnsi="Arial" w:cs="Arial"/>
          <w:sz w:val="20"/>
          <w:szCs w:val="20"/>
        </w:rPr>
        <w:t xml:space="preserve"> betrugen </w:t>
      </w:r>
      <w:r w:rsidR="00E00409">
        <w:rPr>
          <w:rFonts w:ascii="Arial" w:hAnsi="Arial" w:cs="Arial"/>
          <w:sz w:val="20"/>
          <w:szCs w:val="20"/>
        </w:rPr>
        <w:t>4</w:t>
      </w:r>
      <w:r w:rsidR="00C476A7">
        <w:rPr>
          <w:rFonts w:ascii="Arial" w:hAnsi="Arial" w:cs="Arial"/>
          <w:sz w:val="20"/>
          <w:szCs w:val="20"/>
        </w:rPr>
        <w:t>.793,9</w:t>
      </w:r>
      <w:r w:rsidR="00E00409">
        <w:rPr>
          <w:rFonts w:ascii="Arial" w:hAnsi="Arial" w:cs="Arial"/>
          <w:sz w:val="20"/>
          <w:szCs w:val="20"/>
        </w:rPr>
        <w:t>0</w:t>
      </w:r>
      <w:r w:rsidR="000F05D8">
        <w:rPr>
          <w:rFonts w:ascii="Arial" w:hAnsi="Arial" w:cs="Arial"/>
          <w:sz w:val="20"/>
          <w:szCs w:val="20"/>
        </w:rPr>
        <w:t xml:space="preserve"> €. Sie setz</w:t>
      </w:r>
      <w:r w:rsidRPr="0049375E">
        <w:rPr>
          <w:rFonts w:ascii="Arial" w:hAnsi="Arial" w:cs="Arial"/>
          <w:sz w:val="20"/>
          <w:szCs w:val="20"/>
        </w:rPr>
        <w:t>en sich wie folgt zusammen:</w:t>
      </w:r>
    </w:p>
    <w:p w:rsidR="00556BDA" w:rsidRDefault="00556BDA">
      <w:pPr>
        <w:pStyle w:val="Fuzeile"/>
        <w:tabs>
          <w:tab w:val="left" w:pos="2340"/>
          <w:tab w:val="left" w:pos="7200"/>
        </w:tabs>
        <w:rPr>
          <w:rFonts w:ascii="Arial" w:hAnsi="Arial" w:cs="Arial"/>
          <w:sz w:val="20"/>
          <w:szCs w:val="20"/>
        </w:rPr>
      </w:pPr>
    </w:p>
    <w:tbl>
      <w:tblPr>
        <w:tblStyle w:val="Tabellenraster"/>
        <w:tblW w:w="0" w:type="auto"/>
        <w:tblLayout w:type="fixed"/>
        <w:tblLook w:val="0600" w:firstRow="0" w:lastRow="0" w:firstColumn="0" w:lastColumn="0" w:noHBand="1" w:noVBand="1"/>
      </w:tblPr>
      <w:tblGrid>
        <w:gridCol w:w="5807"/>
        <w:gridCol w:w="1559"/>
        <w:gridCol w:w="1559"/>
      </w:tblGrid>
      <w:tr w:rsidR="000C1187" w:rsidTr="006C6A5E">
        <w:trPr>
          <w:trHeight w:hRule="exact" w:val="340"/>
        </w:trPr>
        <w:tc>
          <w:tcPr>
            <w:tcW w:w="5807" w:type="dxa"/>
            <w:hideMark/>
          </w:tcPr>
          <w:p w:rsidR="000C1187" w:rsidRPr="00E94944" w:rsidRDefault="000C1187">
            <w:pPr>
              <w:pStyle w:val="StandardWeb"/>
              <w:spacing w:before="0" w:beforeAutospacing="0" w:after="0" w:afterAutospacing="0"/>
              <w:textAlignment w:val="bottom"/>
              <w:rPr>
                <w:rFonts w:ascii="Arial" w:hAnsi="Arial" w:cs="Arial"/>
                <w:sz w:val="20"/>
                <w:szCs w:val="20"/>
              </w:rPr>
            </w:pPr>
            <w:r w:rsidRPr="00E94944">
              <w:rPr>
                <w:rFonts w:ascii="Arial" w:eastAsia="Microsoft YaHei" w:hAnsi="Arial" w:cs="Arial"/>
                <w:color w:val="000000" w:themeColor="dark1"/>
                <w:kern w:val="24"/>
                <w:sz w:val="20"/>
                <w:szCs w:val="20"/>
              </w:rPr>
              <w:t>A 1. Mitgliedsbeiträge</w:t>
            </w:r>
          </w:p>
        </w:tc>
        <w:tc>
          <w:tcPr>
            <w:tcW w:w="1559" w:type="dxa"/>
          </w:tcPr>
          <w:p w:rsidR="000C1187" w:rsidRPr="006414E0" w:rsidRDefault="000C1187" w:rsidP="00895CBF">
            <w:pPr>
              <w:pStyle w:val="StandardWeb"/>
              <w:jc w:val="right"/>
              <w:textAlignment w:val="bottom"/>
              <w:rPr>
                <w:rFonts w:ascii="Arial" w:eastAsia="Microsoft YaHei" w:hAnsi="Arial" w:cs="Arial"/>
                <w:color w:val="000000" w:themeColor="dark1"/>
                <w:kern w:val="24"/>
                <w:sz w:val="20"/>
                <w:szCs w:val="20"/>
              </w:rPr>
            </w:pPr>
          </w:p>
        </w:tc>
        <w:tc>
          <w:tcPr>
            <w:tcW w:w="1559" w:type="dxa"/>
            <w:hideMark/>
          </w:tcPr>
          <w:p w:rsidR="000C1187" w:rsidRPr="00E94944" w:rsidRDefault="000C1187" w:rsidP="005133A4">
            <w:pPr>
              <w:pStyle w:val="StandardWeb"/>
              <w:jc w:val="right"/>
              <w:textAlignment w:val="bottom"/>
              <w:rPr>
                <w:rFonts w:ascii="Arial" w:hAnsi="Arial" w:cs="Arial"/>
                <w:sz w:val="20"/>
                <w:szCs w:val="20"/>
              </w:rPr>
            </w:pPr>
            <w:r w:rsidRPr="006414E0">
              <w:rPr>
                <w:rFonts w:ascii="Arial" w:eastAsia="Microsoft YaHei" w:hAnsi="Arial" w:cs="Arial"/>
                <w:color w:val="000000" w:themeColor="dark1"/>
                <w:kern w:val="24"/>
                <w:sz w:val="20"/>
                <w:szCs w:val="20"/>
              </w:rPr>
              <w:t>2.9</w:t>
            </w:r>
            <w:r w:rsidR="005133A4">
              <w:rPr>
                <w:rFonts w:ascii="Arial" w:eastAsia="Microsoft YaHei" w:hAnsi="Arial" w:cs="Arial"/>
                <w:color w:val="000000" w:themeColor="dark1"/>
                <w:kern w:val="24"/>
                <w:sz w:val="20"/>
                <w:szCs w:val="20"/>
              </w:rPr>
              <w:t>35</w:t>
            </w:r>
            <w:r w:rsidRPr="006414E0">
              <w:rPr>
                <w:rFonts w:ascii="Arial" w:eastAsia="Microsoft YaHei" w:hAnsi="Arial" w:cs="Arial"/>
                <w:color w:val="000000" w:themeColor="dark1"/>
                <w:kern w:val="24"/>
                <w:sz w:val="20"/>
                <w:szCs w:val="20"/>
              </w:rPr>
              <w:t>,00</w:t>
            </w:r>
          </w:p>
        </w:tc>
      </w:tr>
      <w:tr w:rsidR="000C1187" w:rsidTr="000C1187">
        <w:trPr>
          <w:trHeight w:hRule="exact" w:val="340"/>
        </w:trPr>
        <w:tc>
          <w:tcPr>
            <w:tcW w:w="5807" w:type="dxa"/>
            <w:hideMark/>
          </w:tcPr>
          <w:p w:rsidR="000C1187" w:rsidRPr="00E94944" w:rsidRDefault="000C1187">
            <w:pPr>
              <w:pStyle w:val="StandardWeb"/>
              <w:spacing w:before="0" w:beforeAutospacing="0" w:after="0" w:afterAutospacing="0"/>
              <w:textAlignment w:val="bottom"/>
              <w:rPr>
                <w:rFonts w:ascii="Arial" w:hAnsi="Arial" w:cs="Arial"/>
                <w:sz w:val="20"/>
                <w:szCs w:val="20"/>
              </w:rPr>
            </w:pPr>
            <w:r w:rsidRPr="00E94944">
              <w:rPr>
                <w:rFonts w:ascii="Arial" w:eastAsia="Microsoft YaHei" w:hAnsi="Arial" w:cs="Arial"/>
                <w:color w:val="000000" w:themeColor="dark1"/>
                <w:kern w:val="24"/>
                <w:sz w:val="20"/>
                <w:szCs w:val="20"/>
              </w:rPr>
              <w:t>A 2. Spenden</w:t>
            </w:r>
          </w:p>
        </w:tc>
        <w:tc>
          <w:tcPr>
            <w:tcW w:w="1559" w:type="dxa"/>
            <w:shd w:val="clear" w:color="auto" w:fill="auto"/>
          </w:tcPr>
          <w:p w:rsidR="000C1187" w:rsidRPr="000C1187" w:rsidRDefault="000C1187" w:rsidP="000C1187">
            <w:pPr>
              <w:pStyle w:val="StandardWeb"/>
              <w:spacing w:before="0" w:beforeAutospacing="0" w:after="0" w:afterAutospacing="0" w:line="296" w:lineRule="atLeast"/>
              <w:jc w:val="right"/>
              <w:textAlignment w:val="bottom"/>
              <w:rPr>
                <w:rFonts w:ascii="Arial" w:hAnsi="Arial" w:cs="Arial"/>
                <w:sz w:val="20"/>
                <w:szCs w:val="20"/>
              </w:rPr>
            </w:pPr>
          </w:p>
        </w:tc>
        <w:tc>
          <w:tcPr>
            <w:tcW w:w="1559" w:type="dxa"/>
            <w:shd w:val="clear" w:color="auto" w:fill="auto"/>
            <w:hideMark/>
          </w:tcPr>
          <w:p w:rsidR="000C1187" w:rsidRPr="00E94944" w:rsidRDefault="005133A4" w:rsidP="000C1187">
            <w:pPr>
              <w:pStyle w:val="StandardWeb"/>
              <w:spacing w:before="0" w:beforeAutospacing="0" w:after="0" w:afterAutospacing="0" w:line="296" w:lineRule="atLeast"/>
              <w:jc w:val="right"/>
              <w:textAlignment w:val="bottom"/>
              <w:rPr>
                <w:rFonts w:ascii="Arial" w:hAnsi="Arial" w:cs="Arial"/>
                <w:sz w:val="20"/>
                <w:szCs w:val="20"/>
              </w:rPr>
            </w:pPr>
            <w:r>
              <w:rPr>
                <w:rFonts w:ascii="Arial" w:hAnsi="Arial" w:cs="Arial"/>
                <w:sz w:val="20"/>
                <w:szCs w:val="20"/>
              </w:rPr>
              <w:t>705,98</w:t>
            </w:r>
          </w:p>
        </w:tc>
      </w:tr>
      <w:tr w:rsidR="000C1187" w:rsidTr="000C1187">
        <w:trPr>
          <w:trHeight w:hRule="exact" w:val="340"/>
        </w:trPr>
        <w:tc>
          <w:tcPr>
            <w:tcW w:w="5807" w:type="dxa"/>
            <w:hideMark/>
          </w:tcPr>
          <w:p w:rsidR="000C1187" w:rsidRPr="00E94944" w:rsidRDefault="000C1187" w:rsidP="000C1187">
            <w:pPr>
              <w:pStyle w:val="StandardWeb"/>
              <w:spacing w:before="0" w:beforeAutospacing="0" w:after="0" w:afterAutospacing="0" w:line="296" w:lineRule="atLeast"/>
              <w:textAlignment w:val="bottom"/>
              <w:rPr>
                <w:rFonts w:ascii="Arial" w:hAnsi="Arial" w:cs="Arial"/>
                <w:sz w:val="20"/>
                <w:szCs w:val="20"/>
              </w:rPr>
            </w:pPr>
            <w:r w:rsidRPr="00E94944">
              <w:rPr>
                <w:rFonts w:ascii="Arial" w:eastAsia="Microsoft YaHei" w:hAnsi="Arial" w:cs="Arial"/>
                <w:color w:val="000000" w:themeColor="dark1"/>
                <w:kern w:val="24"/>
                <w:sz w:val="20"/>
                <w:szCs w:val="20"/>
              </w:rPr>
              <w:t xml:space="preserve">              A 2a. nicht zweckgebunden</w:t>
            </w:r>
          </w:p>
        </w:tc>
        <w:tc>
          <w:tcPr>
            <w:tcW w:w="1559" w:type="dxa"/>
          </w:tcPr>
          <w:p w:rsidR="000C1187" w:rsidRPr="00E94944" w:rsidRDefault="005133A4" w:rsidP="000C1187">
            <w:pPr>
              <w:pStyle w:val="StandardWeb"/>
              <w:spacing w:before="0" w:beforeAutospacing="0" w:after="0" w:afterAutospacing="0" w:line="296" w:lineRule="atLeast"/>
              <w:jc w:val="right"/>
              <w:textAlignment w:val="bottom"/>
              <w:rPr>
                <w:rFonts w:ascii="Arial" w:hAnsi="Arial" w:cs="Arial"/>
                <w:sz w:val="20"/>
                <w:szCs w:val="20"/>
              </w:rPr>
            </w:pPr>
            <w:r>
              <w:rPr>
                <w:rFonts w:ascii="Arial" w:hAnsi="Arial" w:cs="Arial"/>
                <w:sz w:val="20"/>
                <w:szCs w:val="20"/>
              </w:rPr>
              <w:t>575,10</w:t>
            </w:r>
          </w:p>
        </w:tc>
        <w:tc>
          <w:tcPr>
            <w:tcW w:w="1559" w:type="dxa"/>
          </w:tcPr>
          <w:p w:rsidR="000C1187" w:rsidRPr="00E94944" w:rsidRDefault="000C1187" w:rsidP="000C1187">
            <w:pPr>
              <w:pStyle w:val="StandardWeb"/>
              <w:spacing w:before="0" w:beforeAutospacing="0" w:after="0" w:afterAutospacing="0" w:line="296" w:lineRule="atLeast"/>
              <w:jc w:val="right"/>
              <w:textAlignment w:val="bottom"/>
              <w:rPr>
                <w:rFonts w:ascii="Arial" w:hAnsi="Arial" w:cs="Arial"/>
                <w:sz w:val="20"/>
                <w:szCs w:val="20"/>
              </w:rPr>
            </w:pPr>
          </w:p>
        </w:tc>
      </w:tr>
      <w:tr w:rsidR="000C1187" w:rsidTr="000C1187">
        <w:trPr>
          <w:trHeight w:hRule="exact" w:val="340"/>
        </w:trPr>
        <w:tc>
          <w:tcPr>
            <w:tcW w:w="5807" w:type="dxa"/>
            <w:hideMark/>
          </w:tcPr>
          <w:p w:rsidR="000C1187" w:rsidRPr="00E94944" w:rsidRDefault="000C1187" w:rsidP="000C1187">
            <w:pPr>
              <w:pStyle w:val="StandardWeb"/>
              <w:spacing w:before="0" w:beforeAutospacing="0" w:after="0" w:afterAutospacing="0" w:line="296" w:lineRule="atLeast"/>
              <w:textAlignment w:val="bottom"/>
              <w:rPr>
                <w:rFonts w:ascii="Arial" w:hAnsi="Arial" w:cs="Arial"/>
                <w:sz w:val="20"/>
                <w:szCs w:val="20"/>
              </w:rPr>
            </w:pPr>
            <w:r>
              <w:rPr>
                <w:rFonts w:ascii="Arial" w:eastAsia="Microsoft YaHei" w:hAnsi="Arial" w:cs="Arial"/>
                <w:color w:val="000000" w:themeColor="dark1"/>
                <w:kern w:val="24"/>
                <w:sz w:val="20"/>
                <w:szCs w:val="20"/>
              </w:rPr>
              <w:t xml:space="preserve">              A 2b</w:t>
            </w:r>
            <w:r w:rsidR="00C476A7">
              <w:rPr>
                <w:rFonts w:ascii="Arial" w:eastAsia="Microsoft YaHei" w:hAnsi="Arial" w:cs="Arial"/>
                <w:color w:val="000000" w:themeColor="dark1"/>
                <w:kern w:val="24"/>
                <w:sz w:val="20"/>
                <w:szCs w:val="20"/>
              </w:rPr>
              <w:t>. zweckgebunden Weihnachtsbaumschule</w:t>
            </w:r>
          </w:p>
        </w:tc>
        <w:tc>
          <w:tcPr>
            <w:tcW w:w="1559" w:type="dxa"/>
          </w:tcPr>
          <w:p w:rsidR="000C1187" w:rsidRPr="000C1187" w:rsidRDefault="000C1187" w:rsidP="000C1187">
            <w:pPr>
              <w:pStyle w:val="StandardWeb"/>
              <w:spacing w:before="0" w:beforeAutospacing="0" w:after="0" w:afterAutospacing="0" w:line="296" w:lineRule="atLeast"/>
              <w:jc w:val="right"/>
              <w:textAlignment w:val="bottom"/>
              <w:rPr>
                <w:rFonts w:ascii="Arial" w:hAnsi="Arial" w:cs="Arial"/>
                <w:sz w:val="20"/>
                <w:szCs w:val="20"/>
              </w:rPr>
            </w:pPr>
            <w:r w:rsidRPr="000C1187">
              <w:rPr>
                <w:rFonts w:ascii="Arial" w:hAnsi="Arial" w:cs="Arial"/>
                <w:sz w:val="20"/>
                <w:szCs w:val="20"/>
              </w:rPr>
              <w:t>1</w:t>
            </w:r>
            <w:r w:rsidR="005133A4">
              <w:rPr>
                <w:rFonts w:ascii="Arial" w:hAnsi="Arial" w:cs="Arial"/>
                <w:sz w:val="20"/>
                <w:szCs w:val="20"/>
              </w:rPr>
              <w:t>30,88</w:t>
            </w:r>
          </w:p>
          <w:p w:rsidR="000C1187" w:rsidRPr="00E94944" w:rsidRDefault="000C1187" w:rsidP="000C1187">
            <w:pPr>
              <w:pStyle w:val="StandardWeb"/>
              <w:spacing w:before="0" w:beforeAutospacing="0" w:after="0" w:afterAutospacing="0" w:line="296" w:lineRule="atLeast"/>
              <w:jc w:val="right"/>
              <w:textAlignment w:val="bottom"/>
              <w:rPr>
                <w:rFonts w:ascii="Arial" w:hAnsi="Arial" w:cs="Arial"/>
                <w:sz w:val="20"/>
                <w:szCs w:val="20"/>
              </w:rPr>
            </w:pPr>
          </w:p>
        </w:tc>
        <w:tc>
          <w:tcPr>
            <w:tcW w:w="1559" w:type="dxa"/>
          </w:tcPr>
          <w:p w:rsidR="000C1187" w:rsidRPr="00E94944" w:rsidRDefault="000C1187" w:rsidP="000C1187">
            <w:pPr>
              <w:pStyle w:val="StandardWeb"/>
              <w:spacing w:before="0" w:beforeAutospacing="0" w:after="0" w:afterAutospacing="0" w:line="296" w:lineRule="atLeast"/>
              <w:jc w:val="right"/>
              <w:textAlignment w:val="bottom"/>
              <w:rPr>
                <w:rFonts w:ascii="Arial" w:hAnsi="Arial" w:cs="Arial"/>
                <w:sz w:val="20"/>
                <w:szCs w:val="20"/>
              </w:rPr>
            </w:pPr>
          </w:p>
        </w:tc>
      </w:tr>
      <w:tr w:rsidR="000C1187" w:rsidTr="006C6A5E">
        <w:trPr>
          <w:trHeight w:hRule="exact" w:val="340"/>
        </w:trPr>
        <w:tc>
          <w:tcPr>
            <w:tcW w:w="5807" w:type="dxa"/>
            <w:hideMark/>
          </w:tcPr>
          <w:p w:rsidR="000C1187" w:rsidRPr="00E94944" w:rsidRDefault="000C1187" w:rsidP="000C1187">
            <w:pPr>
              <w:pStyle w:val="StandardWeb"/>
              <w:spacing w:before="0" w:beforeAutospacing="0" w:after="0" w:afterAutospacing="0"/>
              <w:textAlignment w:val="bottom"/>
              <w:rPr>
                <w:rFonts w:ascii="Arial" w:hAnsi="Arial" w:cs="Arial"/>
                <w:sz w:val="20"/>
                <w:szCs w:val="20"/>
              </w:rPr>
            </w:pPr>
            <w:r w:rsidRPr="00E94944">
              <w:rPr>
                <w:rFonts w:ascii="Arial" w:eastAsia="Microsoft YaHei" w:hAnsi="Arial" w:cs="Arial"/>
                <w:color w:val="000000" w:themeColor="dark1"/>
                <w:kern w:val="24"/>
                <w:sz w:val="20"/>
                <w:szCs w:val="20"/>
              </w:rPr>
              <w:t>B 1. Kapitalerträge</w:t>
            </w:r>
          </w:p>
        </w:tc>
        <w:tc>
          <w:tcPr>
            <w:tcW w:w="1559" w:type="dxa"/>
          </w:tcPr>
          <w:p w:rsidR="000C1187" w:rsidRDefault="000C1187" w:rsidP="000C1187">
            <w:pPr>
              <w:pStyle w:val="StandardWeb"/>
              <w:spacing w:before="0" w:beforeAutospacing="0" w:after="0" w:afterAutospacing="0" w:line="296" w:lineRule="atLeast"/>
              <w:jc w:val="right"/>
              <w:textAlignment w:val="bottom"/>
              <w:rPr>
                <w:rFonts w:ascii="Arial" w:hAnsi="Arial" w:cs="Arial"/>
                <w:sz w:val="20"/>
                <w:szCs w:val="20"/>
              </w:rPr>
            </w:pPr>
          </w:p>
        </w:tc>
        <w:tc>
          <w:tcPr>
            <w:tcW w:w="1559" w:type="dxa"/>
            <w:hideMark/>
          </w:tcPr>
          <w:p w:rsidR="000C1187" w:rsidRPr="00E94944" w:rsidRDefault="005133A4" w:rsidP="000C1187">
            <w:pPr>
              <w:pStyle w:val="StandardWeb"/>
              <w:spacing w:before="0" w:beforeAutospacing="0" w:after="0" w:afterAutospacing="0" w:line="296" w:lineRule="atLeast"/>
              <w:jc w:val="right"/>
              <w:textAlignment w:val="bottom"/>
              <w:rPr>
                <w:rFonts w:ascii="Arial" w:hAnsi="Arial" w:cs="Arial"/>
                <w:sz w:val="20"/>
                <w:szCs w:val="20"/>
              </w:rPr>
            </w:pPr>
            <w:r>
              <w:rPr>
                <w:rFonts w:ascii="Arial" w:hAnsi="Arial" w:cs="Arial"/>
                <w:sz w:val="20"/>
                <w:szCs w:val="20"/>
              </w:rPr>
              <w:t>17,39</w:t>
            </w:r>
          </w:p>
        </w:tc>
      </w:tr>
      <w:tr w:rsidR="000C1187" w:rsidTr="000C1187">
        <w:trPr>
          <w:trHeight w:hRule="exact" w:val="340"/>
        </w:trPr>
        <w:tc>
          <w:tcPr>
            <w:tcW w:w="5807" w:type="dxa"/>
            <w:hideMark/>
          </w:tcPr>
          <w:p w:rsidR="000C1187" w:rsidRPr="00E94944" w:rsidRDefault="000C1187" w:rsidP="000C1187">
            <w:pPr>
              <w:pStyle w:val="StandardWeb"/>
              <w:spacing w:before="0" w:beforeAutospacing="0" w:after="0" w:afterAutospacing="0"/>
              <w:textAlignment w:val="bottom"/>
              <w:rPr>
                <w:rFonts w:ascii="Arial" w:hAnsi="Arial" w:cs="Arial"/>
                <w:sz w:val="20"/>
                <w:szCs w:val="20"/>
              </w:rPr>
            </w:pPr>
            <w:r w:rsidRPr="00E94944">
              <w:rPr>
                <w:rFonts w:ascii="Arial" w:eastAsia="Microsoft YaHei" w:hAnsi="Arial" w:cs="Arial"/>
                <w:color w:val="000000" w:themeColor="dark1"/>
                <w:kern w:val="24"/>
                <w:sz w:val="20"/>
                <w:szCs w:val="20"/>
              </w:rPr>
              <w:t>D 1. Speise-/ Getränkeverkauf</w:t>
            </w:r>
          </w:p>
        </w:tc>
        <w:tc>
          <w:tcPr>
            <w:tcW w:w="1559" w:type="dxa"/>
            <w:shd w:val="clear" w:color="auto" w:fill="auto"/>
          </w:tcPr>
          <w:p w:rsidR="000C1187" w:rsidRDefault="000C1187" w:rsidP="000C1187">
            <w:pPr>
              <w:pStyle w:val="StandardWeb"/>
              <w:spacing w:before="0" w:beforeAutospacing="0" w:after="0" w:afterAutospacing="0" w:line="296" w:lineRule="atLeast"/>
              <w:jc w:val="right"/>
              <w:textAlignment w:val="bottom"/>
              <w:rPr>
                <w:rFonts w:ascii="Arial" w:hAnsi="Arial" w:cs="Arial"/>
                <w:sz w:val="20"/>
                <w:szCs w:val="20"/>
              </w:rPr>
            </w:pPr>
          </w:p>
        </w:tc>
        <w:tc>
          <w:tcPr>
            <w:tcW w:w="1559" w:type="dxa"/>
            <w:shd w:val="clear" w:color="auto" w:fill="auto"/>
            <w:hideMark/>
          </w:tcPr>
          <w:p w:rsidR="000C1187" w:rsidRPr="00E94944" w:rsidRDefault="00C476A7" w:rsidP="000C1187">
            <w:pPr>
              <w:pStyle w:val="StandardWeb"/>
              <w:spacing w:before="0" w:beforeAutospacing="0" w:after="0" w:afterAutospacing="0" w:line="296" w:lineRule="atLeast"/>
              <w:jc w:val="right"/>
              <w:textAlignment w:val="bottom"/>
              <w:rPr>
                <w:rFonts w:ascii="Arial" w:hAnsi="Arial" w:cs="Arial"/>
                <w:sz w:val="20"/>
                <w:szCs w:val="20"/>
              </w:rPr>
            </w:pPr>
            <w:r>
              <w:rPr>
                <w:rFonts w:ascii="Arial" w:hAnsi="Arial" w:cs="Arial"/>
                <w:sz w:val="20"/>
                <w:szCs w:val="20"/>
              </w:rPr>
              <w:t>924,4</w:t>
            </w:r>
            <w:r w:rsidR="00014C51">
              <w:rPr>
                <w:rFonts w:ascii="Arial" w:hAnsi="Arial" w:cs="Arial"/>
                <w:sz w:val="20"/>
                <w:szCs w:val="20"/>
              </w:rPr>
              <w:t>5</w:t>
            </w:r>
          </w:p>
        </w:tc>
      </w:tr>
      <w:tr w:rsidR="000C1187" w:rsidTr="000C1187">
        <w:trPr>
          <w:trHeight w:hRule="exact" w:val="340"/>
        </w:trPr>
        <w:tc>
          <w:tcPr>
            <w:tcW w:w="5807" w:type="dxa"/>
            <w:hideMark/>
          </w:tcPr>
          <w:p w:rsidR="000C1187" w:rsidRPr="00E94944" w:rsidRDefault="000C1187" w:rsidP="000C1187">
            <w:pPr>
              <w:pStyle w:val="StandardWeb"/>
              <w:spacing w:before="0" w:beforeAutospacing="0" w:after="0" w:afterAutospacing="0" w:line="299" w:lineRule="atLeast"/>
              <w:ind w:left="851"/>
              <w:textAlignment w:val="bottom"/>
              <w:rPr>
                <w:rFonts w:ascii="Arial" w:hAnsi="Arial" w:cs="Arial"/>
                <w:sz w:val="20"/>
                <w:szCs w:val="20"/>
              </w:rPr>
            </w:pPr>
            <w:r>
              <w:rPr>
                <w:rFonts w:ascii="Arial" w:eastAsia="Microsoft YaHei" w:hAnsi="Arial" w:cs="Arial"/>
                <w:color w:val="000000" w:themeColor="dark1"/>
                <w:kern w:val="24"/>
                <w:sz w:val="20"/>
                <w:szCs w:val="20"/>
              </w:rPr>
              <w:t>D 1a. " Büchereifest</w:t>
            </w:r>
            <w:r w:rsidR="00DC731E">
              <w:rPr>
                <w:rFonts w:ascii="Arial" w:eastAsia="Microsoft YaHei" w:hAnsi="Arial" w:cs="Arial"/>
                <w:color w:val="000000" w:themeColor="dark1"/>
                <w:kern w:val="24"/>
                <w:sz w:val="20"/>
                <w:szCs w:val="20"/>
              </w:rPr>
              <w:t>/Herbstfest</w:t>
            </w:r>
            <w:r w:rsidRPr="00E94944">
              <w:rPr>
                <w:rFonts w:ascii="Arial" w:eastAsia="Microsoft YaHei" w:hAnsi="Arial" w:cs="Arial"/>
                <w:color w:val="000000" w:themeColor="dark1"/>
                <w:kern w:val="24"/>
                <w:sz w:val="20"/>
                <w:szCs w:val="20"/>
              </w:rPr>
              <w:t>"</w:t>
            </w:r>
          </w:p>
        </w:tc>
        <w:tc>
          <w:tcPr>
            <w:tcW w:w="1559" w:type="dxa"/>
          </w:tcPr>
          <w:p w:rsidR="000C1187" w:rsidRPr="00E94944" w:rsidRDefault="00417850" w:rsidP="000C1187">
            <w:pPr>
              <w:pStyle w:val="StandardWeb"/>
              <w:spacing w:before="0" w:beforeAutospacing="0" w:after="0" w:afterAutospacing="0" w:line="296" w:lineRule="atLeast"/>
              <w:jc w:val="right"/>
              <w:textAlignment w:val="bottom"/>
              <w:rPr>
                <w:rFonts w:ascii="Arial" w:hAnsi="Arial" w:cs="Arial"/>
                <w:sz w:val="20"/>
                <w:szCs w:val="20"/>
              </w:rPr>
            </w:pPr>
            <w:r>
              <w:rPr>
                <w:rFonts w:ascii="Arial" w:hAnsi="Arial" w:cs="Arial"/>
                <w:sz w:val="20"/>
                <w:szCs w:val="20"/>
              </w:rPr>
              <w:t>411,4</w:t>
            </w:r>
            <w:r w:rsidR="00DC731E">
              <w:rPr>
                <w:rFonts w:ascii="Arial" w:hAnsi="Arial" w:cs="Arial"/>
                <w:sz w:val="20"/>
                <w:szCs w:val="20"/>
              </w:rPr>
              <w:t>5</w:t>
            </w:r>
          </w:p>
        </w:tc>
        <w:tc>
          <w:tcPr>
            <w:tcW w:w="1559" w:type="dxa"/>
          </w:tcPr>
          <w:p w:rsidR="000C1187" w:rsidRPr="00E94944" w:rsidRDefault="000C1187" w:rsidP="000C1187">
            <w:pPr>
              <w:pStyle w:val="StandardWeb"/>
              <w:spacing w:before="0" w:beforeAutospacing="0" w:after="0" w:afterAutospacing="0" w:line="296" w:lineRule="atLeast"/>
              <w:jc w:val="right"/>
              <w:textAlignment w:val="bottom"/>
              <w:rPr>
                <w:rFonts w:ascii="Arial" w:hAnsi="Arial" w:cs="Arial"/>
                <w:sz w:val="20"/>
                <w:szCs w:val="20"/>
              </w:rPr>
            </w:pPr>
          </w:p>
        </w:tc>
      </w:tr>
      <w:tr w:rsidR="000C1187" w:rsidTr="000C1187">
        <w:trPr>
          <w:trHeight w:hRule="exact" w:val="340"/>
        </w:trPr>
        <w:tc>
          <w:tcPr>
            <w:tcW w:w="5807" w:type="dxa"/>
            <w:hideMark/>
          </w:tcPr>
          <w:p w:rsidR="000C1187" w:rsidRPr="00E94944" w:rsidRDefault="000C1187" w:rsidP="000C1187">
            <w:pPr>
              <w:pStyle w:val="StandardWeb"/>
              <w:spacing w:before="0" w:beforeAutospacing="0" w:after="0" w:afterAutospacing="0" w:line="309" w:lineRule="atLeast"/>
              <w:ind w:firstLine="851"/>
              <w:textAlignment w:val="bottom"/>
              <w:rPr>
                <w:rFonts w:ascii="Arial" w:hAnsi="Arial" w:cs="Arial"/>
                <w:sz w:val="20"/>
                <w:szCs w:val="20"/>
              </w:rPr>
            </w:pPr>
            <w:r w:rsidRPr="00E94944">
              <w:rPr>
                <w:rFonts w:ascii="Arial" w:eastAsia="Microsoft YaHei" w:hAnsi="Arial" w:cs="Arial"/>
                <w:color w:val="000000" w:themeColor="dark1"/>
                <w:kern w:val="24"/>
                <w:sz w:val="20"/>
                <w:szCs w:val="20"/>
              </w:rPr>
              <w:t>D 1b. "Flohmarkt"</w:t>
            </w:r>
          </w:p>
        </w:tc>
        <w:tc>
          <w:tcPr>
            <w:tcW w:w="1559" w:type="dxa"/>
          </w:tcPr>
          <w:p w:rsidR="000C1187" w:rsidRPr="00E94944" w:rsidRDefault="00DC731E" w:rsidP="000C1187">
            <w:pPr>
              <w:pStyle w:val="StandardWeb"/>
              <w:spacing w:before="0" w:beforeAutospacing="0" w:after="0" w:afterAutospacing="0" w:line="296" w:lineRule="atLeast"/>
              <w:jc w:val="right"/>
              <w:textAlignment w:val="bottom"/>
              <w:rPr>
                <w:rFonts w:ascii="Arial" w:hAnsi="Arial" w:cs="Arial"/>
                <w:sz w:val="20"/>
                <w:szCs w:val="20"/>
              </w:rPr>
            </w:pPr>
            <w:r>
              <w:rPr>
                <w:rFonts w:ascii="Arial" w:hAnsi="Arial" w:cs="Arial"/>
                <w:sz w:val="20"/>
                <w:szCs w:val="20"/>
              </w:rPr>
              <w:t>313,00</w:t>
            </w:r>
          </w:p>
        </w:tc>
        <w:tc>
          <w:tcPr>
            <w:tcW w:w="1559" w:type="dxa"/>
          </w:tcPr>
          <w:p w:rsidR="000C1187" w:rsidRPr="00E94944" w:rsidRDefault="000C1187" w:rsidP="000C1187">
            <w:pPr>
              <w:pStyle w:val="StandardWeb"/>
              <w:spacing w:before="0" w:beforeAutospacing="0" w:after="0" w:afterAutospacing="0" w:line="296" w:lineRule="atLeast"/>
              <w:jc w:val="right"/>
              <w:textAlignment w:val="bottom"/>
              <w:rPr>
                <w:rFonts w:ascii="Arial" w:hAnsi="Arial" w:cs="Arial"/>
                <w:sz w:val="20"/>
                <w:szCs w:val="20"/>
              </w:rPr>
            </w:pPr>
          </w:p>
        </w:tc>
      </w:tr>
      <w:tr w:rsidR="000C1187" w:rsidTr="000C1187">
        <w:trPr>
          <w:trHeight w:hRule="exact" w:val="340"/>
        </w:trPr>
        <w:tc>
          <w:tcPr>
            <w:tcW w:w="5807" w:type="dxa"/>
            <w:hideMark/>
          </w:tcPr>
          <w:p w:rsidR="000C1187" w:rsidRPr="00E94944" w:rsidRDefault="000C1187" w:rsidP="000C1187">
            <w:pPr>
              <w:pStyle w:val="StandardWeb"/>
              <w:spacing w:before="0" w:beforeAutospacing="0" w:after="0" w:afterAutospacing="0" w:line="309" w:lineRule="atLeast"/>
              <w:ind w:firstLine="851"/>
              <w:textAlignment w:val="bottom"/>
              <w:rPr>
                <w:rFonts w:ascii="Arial" w:hAnsi="Arial" w:cs="Arial"/>
                <w:sz w:val="20"/>
                <w:szCs w:val="20"/>
              </w:rPr>
            </w:pPr>
            <w:r w:rsidRPr="00E94944">
              <w:rPr>
                <w:rFonts w:ascii="Arial" w:eastAsia="Microsoft YaHei" w:hAnsi="Arial" w:cs="Arial"/>
                <w:color w:val="000000" w:themeColor="dark1"/>
                <w:kern w:val="24"/>
                <w:sz w:val="20"/>
                <w:szCs w:val="20"/>
              </w:rPr>
              <w:t>D 1c. "Einschulungscafeteria"</w:t>
            </w:r>
          </w:p>
        </w:tc>
        <w:tc>
          <w:tcPr>
            <w:tcW w:w="1559" w:type="dxa"/>
          </w:tcPr>
          <w:p w:rsidR="000C1187" w:rsidRPr="00E94944" w:rsidRDefault="00DC731E" w:rsidP="000C1187">
            <w:pPr>
              <w:pStyle w:val="StandardWeb"/>
              <w:spacing w:before="0" w:beforeAutospacing="0" w:after="0" w:afterAutospacing="0" w:line="296" w:lineRule="atLeast"/>
              <w:jc w:val="right"/>
              <w:textAlignment w:val="bottom"/>
              <w:rPr>
                <w:rFonts w:ascii="Arial" w:hAnsi="Arial" w:cs="Arial"/>
                <w:sz w:val="20"/>
                <w:szCs w:val="20"/>
              </w:rPr>
            </w:pPr>
            <w:r>
              <w:rPr>
                <w:rFonts w:ascii="Arial" w:hAnsi="Arial" w:cs="Arial"/>
                <w:sz w:val="20"/>
                <w:szCs w:val="20"/>
              </w:rPr>
              <w:t>200,00</w:t>
            </w:r>
          </w:p>
        </w:tc>
        <w:tc>
          <w:tcPr>
            <w:tcW w:w="1559" w:type="dxa"/>
          </w:tcPr>
          <w:p w:rsidR="000C1187" w:rsidRPr="00E94944" w:rsidRDefault="000C1187" w:rsidP="000C1187">
            <w:pPr>
              <w:pStyle w:val="StandardWeb"/>
              <w:spacing w:before="0" w:beforeAutospacing="0" w:after="0" w:afterAutospacing="0" w:line="296" w:lineRule="atLeast"/>
              <w:jc w:val="right"/>
              <w:textAlignment w:val="bottom"/>
              <w:rPr>
                <w:rFonts w:ascii="Arial" w:hAnsi="Arial" w:cs="Arial"/>
                <w:sz w:val="20"/>
                <w:szCs w:val="20"/>
              </w:rPr>
            </w:pPr>
          </w:p>
        </w:tc>
      </w:tr>
      <w:tr w:rsidR="000C1187" w:rsidTr="004776E5">
        <w:trPr>
          <w:trHeight w:hRule="exact" w:val="340"/>
        </w:trPr>
        <w:tc>
          <w:tcPr>
            <w:tcW w:w="5807" w:type="dxa"/>
          </w:tcPr>
          <w:p w:rsidR="000C1187" w:rsidRPr="00E94944" w:rsidRDefault="00DC731E" w:rsidP="000C1187">
            <w:pPr>
              <w:pStyle w:val="StandardWeb"/>
              <w:spacing w:before="0" w:beforeAutospacing="0" w:after="0" w:afterAutospacing="0"/>
              <w:textAlignment w:val="bottom"/>
              <w:rPr>
                <w:rFonts w:ascii="Arial" w:eastAsia="Microsoft YaHei" w:hAnsi="Arial" w:cs="Arial"/>
                <w:color w:val="000000" w:themeColor="dark1"/>
                <w:kern w:val="24"/>
                <w:sz w:val="20"/>
                <w:szCs w:val="20"/>
              </w:rPr>
            </w:pPr>
            <w:r>
              <w:rPr>
                <w:rFonts w:ascii="Arial" w:hAnsi="Arial" w:cs="Arial"/>
                <w:sz w:val="20"/>
                <w:szCs w:val="20"/>
              </w:rPr>
              <w:t>D 2. Verkauf Schul-T-Shirts</w:t>
            </w:r>
          </w:p>
        </w:tc>
        <w:tc>
          <w:tcPr>
            <w:tcW w:w="1559" w:type="dxa"/>
            <w:tcBorders>
              <w:right w:val="single" w:sz="4" w:space="0" w:color="auto"/>
            </w:tcBorders>
            <w:vAlign w:val="bottom"/>
          </w:tcPr>
          <w:p w:rsidR="000C1187" w:rsidRPr="007A75A2" w:rsidRDefault="000C1187" w:rsidP="000C1187">
            <w:pPr>
              <w:pStyle w:val="StandardWeb"/>
              <w:spacing w:before="0" w:beforeAutospacing="0" w:after="0" w:afterAutospacing="0"/>
              <w:jc w:val="right"/>
              <w:textAlignment w:val="bottom"/>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C1187" w:rsidRPr="007A75A2" w:rsidRDefault="00DC731E" w:rsidP="000C1187">
            <w:pPr>
              <w:pStyle w:val="StandardWeb"/>
              <w:spacing w:before="0" w:beforeAutospacing="0" w:after="0" w:afterAutospacing="0"/>
              <w:jc w:val="right"/>
              <w:textAlignment w:val="bottom"/>
              <w:rPr>
                <w:rFonts w:ascii="Arial" w:hAnsi="Arial" w:cs="Arial"/>
                <w:sz w:val="20"/>
                <w:szCs w:val="20"/>
              </w:rPr>
            </w:pPr>
            <w:r>
              <w:rPr>
                <w:rFonts w:ascii="Arial" w:hAnsi="Arial" w:cs="Arial"/>
                <w:sz w:val="20"/>
                <w:szCs w:val="20"/>
              </w:rPr>
              <w:t>50,00</w:t>
            </w:r>
          </w:p>
        </w:tc>
      </w:tr>
      <w:tr w:rsidR="000C1187" w:rsidRPr="00EB49D9" w:rsidTr="000C1187">
        <w:trPr>
          <w:trHeight w:hRule="exact" w:val="340"/>
        </w:trPr>
        <w:tc>
          <w:tcPr>
            <w:tcW w:w="5807" w:type="dxa"/>
          </w:tcPr>
          <w:p w:rsidR="000C1187" w:rsidRPr="00E94944" w:rsidRDefault="00D164E7" w:rsidP="00D164E7">
            <w:pPr>
              <w:pStyle w:val="StandardWeb"/>
              <w:spacing w:before="0" w:beforeAutospacing="0" w:after="0" w:afterAutospacing="0"/>
              <w:textAlignment w:val="bottom"/>
              <w:rPr>
                <w:rFonts w:ascii="Arial" w:eastAsia="Microsoft YaHei" w:hAnsi="Arial" w:cs="Arial"/>
                <w:color w:val="000000" w:themeColor="dark1"/>
                <w:kern w:val="24"/>
                <w:sz w:val="20"/>
                <w:szCs w:val="20"/>
              </w:rPr>
            </w:pPr>
            <w:r>
              <w:rPr>
                <w:rFonts w:ascii="Arial" w:eastAsia="Microsoft YaHei" w:hAnsi="Arial" w:cs="Arial"/>
                <w:color w:val="000000" w:themeColor="dark1"/>
                <w:kern w:val="24"/>
                <w:sz w:val="20"/>
                <w:szCs w:val="20"/>
              </w:rPr>
              <w:t>D 3</w:t>
            </w:r>
            <w:r w:rsidR="000C1187" w:rsidRPr="00E94944">
              <w:rPr>
                <w:rFonts w:ascii="Arial" w:eastAsia="Microsoft YaHei" w:hAnsi="Arial" w:cs="Arial"/>
                <w:color w:val="000000" w:themeColor="dark1"/>
                <w:kern w:val="24"/>
                <w:sz w:val="20"/>
                <w:szCs w:val="20"/>
              </w:rPr>
              <w:t xml:space="preserve"> </w:t>
            </w:r>
            <w:r w:rsidR="00DC731E">
              <w:rPr>
                <w:rFonts w:ascii="Arial" w:eastAsia="Microsoft YaHei" w:hAnsi="Arial" w:cs="Arial"/>
                <w:color w:val="000000" w:themeColor="dark1"/>
                <w:kern w:val="24"/>
                <w:sz w:val="20"/>
                <w:szCs w:val="20"/>
              </w:rPr>
              <w:t>Bildungsspender/</w:t>
            </w:r>
            <w:r w:rsidR="000C1187" w:rsidRPr="00E94944">
              <w:rPr>
                <w:rFonts w:ascii="Arial" w:eastAsia="Microsoft YaHei" w:hAnsi="Arial" w:cs="Arial"/>
                <w:color w:val="000000" w:themeColor="dark1"/>
                <w:kern w:val="24"/>
                <w:sz w:val="20"/>
                <w:szCs w:val="20"/>
              </w:rPr>
              <w:t>Jako-o-Werbeeinnahmen</w:t>
            </w:r>
          </w:p>
        </w:tc>
        <w:tc>
          <w:tcPr>
            <w:tcW w:w="1559" w:type="dxa"/>
            <w:tcBorders>
              <w:right w:val="single" w:sz="4" w:space="0" w:color="auto"/>
            </w:tcBorders>
          </w:tcPr>
          <w:p w:rsidR="000C1187" w:rsidRPr="007A75A2" w:rsidRDefault="000C1187" w:rsidP="000C1187">
            <w:pPr>
              <w:pStyle w:val="StandardWeb"/>
              <w:spacing w:before="0" w:beforeAutospacing="0" w:after="0" w:afterAutospacing="0"/>
              <w:jc w:val="right"/>
              <w:textAlignment w:val="bottom"/>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0C1187" w:rsidRPr="007A75A2" w:rsidRDefault="00DC731E" w:rsidP="000C1187">
            <w:pPr>
              <w:pStyle w:val="StandardWeb"/>
              <w:spacing w:before="0" w:beforeAutospacing="0" w:after="0" w:afterAutospacing="0"/>
              <w:jc w:val="right"/>
              <w:textAlignment w:val="bottom"/>
              <w:rPr>
                <w:rFonts w:ascii="Arial" w:hAnsi="Arial" w:cs="Arial"/>
                <w:sz w:val="20"/>
                <w:szCs w:val="20"/>
              </w:rPr>
            </w:pPr>
            <w:r>
              <w:rPr>
                <w:rFonts w:ascii="Arial" w:hAnsi="Arial" w:cs="Arial"/>
                <w:sz w:val="20"/>
                <w:szCs w:val="20"/>
              </w:rPr>
              <w:t>161,08</w:t>
            </w:r>
          </w:p>
        </w:tc>
      </w:tr>
      <w:tr w:rsidR="000C1187" w:rsidTr="006C6A5E">
        <w:trPr>
          <w:trHeight w:hRule="exact" w:val="340"/>
        </w:trPr>
        <w:tc>
          <w:tcPr>
            <w:tcW w:w="5807" w:type="dxa"/>
          </w:tcPr>
          <w:p w:rsidR="000C1187" w:rsidRPr="00E94944" w:rsidRDefault="000C1187" w:rsidP="000C1187">
            <w:pPr>
              <w:pStyle w:val="StandardWeb"/>
              <w:spacing w:before="0" w:beforeAutospacing="0" w:after="0" w:afterAutospacing="0"/>
              <w:textAlignment w:val="bottom"/>
              <w:rPr>
                <w:rFonts w:ascii="Arial" w:hAnsi="Arial" w:cs="Arial"/>
                <w:sz w:val="20"/>
                <w:szCs w:val="20"/>
              </w:rPr>
            </w:pPr>
          </w:p>
        </w:tc>
        <w:tc>
          <w:tcPr>
            <w:tcW w:w="1559" w:type="dxa"/>
          </w:tcPr>
          <w:p w:rsidR="000C1187" w:rsidRDefault="000C1187" w:rsidP="000C1187">
            <w:pPr>
              <w:pStyle w:val="StandardWeb"/>
              <w:spacing w:before="0" w:beforeAutospacing="0" w:after="0" w:afterAutospacing="0"/>
              <w:jc w:val="right"/>
              <w:textAlignment w:val="bottom"/>
              <w:rPr>
                <w:rFonts w:ascii="Arial" w:hAnsi="Arial" w:cs="Arial"/>
                <w:sz w:val="20"/>
                <w:szCs w:val="20"/>
              </w:rPr>
            </w:pPr>
          </w:p>
        </w:tc>
        <w:tc>
          <w:tcPr>
            <w:tcW w:w="1559" w:type="dxa"/>
            <w:hideMark/>
          </w:tcPr>
          <w:p w:rsidR="000C1187" w:rsidRPr="00E94944" w:rsidRDefault="00417850" w:rsidP="00417850">
            <w:pPr>
              <w:pStyle w:val="StandardWeb"/>
              <w:spacing w:before="0" w:beforeAutospacing="0" w:after="0" w:afterAutospacing="0"/>
              <w:jc w:val="right"/>
              <w:textAlignment w:val="bottom"/>
              <w:rPr>
                <w:rFonts w:ascii="Arial" w:hAnsi="Arial" w:cs="Arial"/>
                <w:sz w:val="20"/>
                <w:szCs w:val="20"/>
              </w:rPr>
            </w:pPr>
            <w:r>
              <w:rPr>
                <w:rFonts w:ascii="Arial" w:hAnsi="Arial" w:cs="Arial"/>
                <w:sz w:val="20"/>
                <w:szCs w:val="20"/>
              </w:rPr>
              <w:t>4</w:t>
            </w:r>
            <w:r w:rsidR="00C476A7">
              <w:rPr>
                <w:rFonts w:ascii="Arial" w:hAnsi="Arial" w:cs="Arial"/>
                <w:sz w:val="20"/>
                <w:szCs w:val="20"/>
              </w:rPr>
              <w:t>.</w:t>
            </w:r>
            <w:r>
              <w:rPr>
                <w:rFonts w:ascii="Arial" w:hAnsi="Arial" w:cs="Arial"/>
                <w:sz w:val="20"/>
                <w:szCs w:val="20"/>
              </w:rPr>
              <w:t>79</w:t>
            </w:r>
            <w:r w:rsidR="00C476A7">
              <w:rPr>
                <w:rFonts w:ascii="Arial" w:hAnsi="Arial" w:cs="Arial"/>
                <w:sz w:val="20"/>
                <w:szCs w:val="20"/>
              </w:rPr>
              <w:t>3,9</w:t>
            </w:r>
            <w:r>
              <w:rPr>
                <w:rFonts w:ascii="Arial" w:hAnsi="Arial" w:cs="Arial"/>
                <w:sz w:val="20"/>
                <w:szCs w:val="20"/>
              </w:rPr>
              <w:t>0</w:t>
            </w:r>
          </w:p>
        </w:tc>
      </w:tr>
    </w:tbl>
    <w:p w:rsidR="005C182E" w:rsidRDefault="005C182E">
      <w:pPr>
        <w:pStyle w:val="Fuzeile"/>
        <w:tabs>
          <w:tab w:val="left" w:pos="2340"/>
          <w:tab w:val="left" w:pos="7200"/>
        </w:tabs>
        <w:rPr>
          <w:rFonts w:ascii="Arial" w:hAnsi="Arial" w:cs="Arial"/>
          <w:sz w:val="20"/>
          <w:szCs w:val="20"/>
        </w:rPr>
      </w:pPr>
    </w:p>
    <w:p w:rsidR="00CD6FE0" w:rsidRDefault="00CD6FE0">
      <w:pPr>
        <w:pStyle w:val="Fuzeile"/>
        <w:tabs>
          <w:tab w:val="left" w:pos="2340"/>
          <w:tab w:val="left" w:pos="7200"/>
        </w:tabs>
        <w:rPr>
          <w:rFonts w:ascii="Arial" w:hAnsi="Arial" w:cs="Arial"/>
          <w:sz w:val="20"/>
          <w:szCs w:val="20"/>
        </w:rPr>
      </w:pPr>
    </w:p>
    <w:p w:rsidR="006C2533" w:rsidRDefault="006C2533">
      <w:pPr>
        <w:pStyle w:val="Fuzeile"/>
        <w:tabs>
          <w:tab w:val="left" w:pos="2340"/>
          <w:tab w:val="left" w:pos="7200"/>
        </w:tabs>
        <w:rPr>
          <w:rFonts w:ascii="Arial" w:hAnsi="Arial" w:cs="Arial"/>
          <w:sz w:val="20"/>
          <w:szCs w:val="20"/>
        </w:rPr>
      </w:pPr>
      <w:r>
        <w:rPr>
          <w:rFonts w:ascii="Arial" w:hAnsi="Arial" w:cs="Arial"/>
          <w:sz w:val="20"/>
          <w:szCs w:val="20"/>
        </w:rPr>
        <w:t xml:space="preserve">Die Ausgaben beliefen sich im </w:t>
      </w:r>
      <w:r w:rsidR="00C5799B">
        <w:rPr>
          <w:rFonts w:ascii="Arial" w:hAnsi="Arial" w:cs="Arial"/>
          <w:sz w:val="20"/>
          <w:szCs w:val="20"/>
        </w:rPr>
        <w:t>J</w:t>
      </w:r>
      <w:r>
        <w:rPr>
          <w:rFonts w:ascii="Arial" w:hAnsi="Arial" w:cs="Arial"/>
          <w:sz w:val="20"/>
          <w:szCs w:val="20"/>
        </w:rPr>
        <w:t>ahr 201</w:t>
      </w:r>
      <w:r w:rsidR="00E00409">
        <w:rPr>
          <w:rFonts w:ascii="Arial" w:hAnsi="Arial" w:cs="Arial"/>
          <w:sz w:val="20"/>
          <w:szCs w:val="20"/>
        </w:rPr>
        <w:t>4</w:t>
      </w:r>
      <w:r>
        <w:rPr>
          <w:rFonts w:ascii="Arial" w:hAnsi="Arial" w:cs="Arial"/>
          <w:sz w:val="20"/>
          <w:szCs w:val="20"/>
        </w:rPr>
        <w:t xml:space="preserve"> auf </w:t>
      </w:r>
      <w:r w:rsidR="00E00409">
        <w:rPr>
          <w:rFonts w:ascii="Arial" w:hAnsi="Arial" w:cs="Arial"/>
          <w:sz w:val="20"/>
          <w:szCs w:val="20"/>
        </w:rPr>
        <w:t>7</w:t>
      </w:r>
      <w:r w:rsidR="00C476A7">
        <w:rPr>
          <w:rFonts w:ascii="Arial" w:hAnsi="Arial" w:cs="Arial"/>
          <w:sz w:val="20"/>
          <w:szCs w:val="20"/>
        </w:rPr>
        <w:t>.</w:t>
      </w:r>
      <w:r w:rsidR="00E00409">
        <w:rPr>
          <w:rFonts w:ascii="Arial" w:hAnsi="Arial" w:cs="Arial"/>
          <w:sz w:val="20"/>
          <w:szCs w:val="20"/>
        </w:rPr>
        <w:t>936,79</w:t>
      </w:r>
      <w:r>
        <w:rPr>
          <w:rFonts w:ascii="Arial" w:hAnsi="Arial" w:cs="Arial"/>
          <w:sz w:val="20"/>
          <w:szCs w:val="20"/>
        </w:rPr>
        <w:t xml:space="preserve"> €. </w:t>
      </w:r>
      <w:r w:rsidR="00C5799B">
        <w:rPr>
          <w:rFonts w:ascii="Arial" w:hAnsi="Arial" w:cs="Arial"/>
          <w:sz w:val="20"/>
          <w:szCs w:val="20"/>
        </w:rPr>
        <w:t>Sie</w:t>
      </w:r>
      <w:r>
        <w:rPr>
          <w:rFonts w:ascii="Arial" w:hAnsi="Arial" w:cs="Arial"/>
          <w:sz w:val="20"/>
          <w:szCs w:val="20"/>
        </w:rPr>
        <w:t xml:space="preserve"> setzen sich wie folgt zusammen: </w:t>
      </w:r>
    </w:p>
    <w:p w:rsidR="006C2533" w:rsidRDefault="006C2533">
      <w:pPr>
        <w:pStyle w:val="Fuzeile"/>
        <w:tabs>
          <w:tab w:val="left" w:pos="2340"/>
          <w:tab w:val="left" w:pos="7200"/>
        </w:tabs>
        <w:rPr>
          <w:rFonts w:ascii="Arial" w:hAnsi="Arial" w:cs="Arial"/>
          <w:sz w:val="20"/>
          <w:szCs w:val="20"/>
        </w:rPr>
      </w:pPr>
    </w:p>
    <w:tbl>
      <w:tblPr>
        <w:tblStyle w:val="Tabellenraster"/>
        <w:tblW w:w="8925" w:type="dxa"/>
        <w:tblLook w:val="0600" w:firstRow="0" w:lastRow="0" w:firstColumn="0" w:lastColumn="0" w:noHBand="1" w:noVBand="1"/>
      </w:tblPr>
      <w:tblGrid>
        <w:gridCol w:w="5807"/>
        <w:gridCol w:w="1559"/>
        <w:gridCol w:w="1559"/>
      </w:tblGrid>
      <w:tr w:rsidR="000C1187" w:rsidTr="000C1187">
        <w:trPr>
          <w:trHeight w:val="340"/>
        </w:trPr>
        <w:tc>
          <w:tcPr>
            <w:tcW w:w="5807" w:type="dxa"/>
            <w:hideMark/>
          </w:tcPr>
          <w:p w:rsidR="000C1187" w:rsidRPr="00E94944" w:rsidRDefault="000C1187">
            <w:pPr>
              <w:pStyle w:val="StandardWeb"/>
              <w:spacing w:before="0" w:beforeAutospacing="0" w:after="0" w:afterAutospacing="0"/>
              <w:textAlignment w:val="bottom"/>
              <w:rPr>
                <w:rFonts w:ascii="Arial" w:hAnsi="Arial" w:cs="Arial"/>
                <w:sz w:val="20"/>
                <w:szCs w:val="20"/>
              </w:rPr>
            </w:pPr>
            <w:r w:rsidRPr="00E94944">
              <w:rPr>
                <w:rFonts w:ascii="Arial" w:eastAsia="Microsoft YaHei" w:hAnsi="Arial" w:cs="Arial"/>
                <w:color w:val="000000" w:themeColor="dark1"/>
                <w:kern w:val="24"/>
                <w:sz w:val="20"/>
                <w:szCs w:val="20"/>
              </w:rPr>
              <w:t>B 2. Zins-, Depotgebühren</w:t>
            </w:r>
          </w:p>
        </w:tc>
        <w:tc>
          <w:tcPr>
            <w:tcW w:w="1559" w:type="dxa"/>
            <w:hideMark/>
          </w:tcPr>
          <w:p w:rsidR="000C1187" w:rsidRPr="00E94944" w:rsidRDefault="000C1187" w:rsidP="003226E5">
            <w:pPr>
              <w:pStyle w:val="StandardWeb"/>
              <w:spacing w:before="0" w:beforeAutospacing="0" w:after="0" w:afterAutospacing="0"/>
              <w:jc w:val="right"/>
              <w:textAlignment w:val="bottom"/>
              <w:rPr>
                <w:rFonts w:ascii="Arial" w:hAnsi="Arial" w:cs="Arial"/>
                <w:sz w:val="20"/>
                <w:szCs w:val="20"/>
              </w:rPr>
            </w:pPr>
          </w:p>
        </w:tc>
        <w:tc>
          <w:tcPr>
            <w:tcW w:w="1559" w:type="dxa"/>
          </w:tcPr>
          <w:p w:rsidR="000C1187" w:rsidRPr="00E94944" w:rsidRDefault="000C1187" w:rsidP="00417850">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r w:rsidRPr="00E94944">
              <w:rPr>
                <w:rFonts w:ascii="Arial" w:eastAsia="Microsoft YaHei" w:hAnsi="Arial" w:cs="Arial"/>
                <w:color w:val="000000" w:themeColor="dark1"/>
                <w:kern w:val="24"/>
                <w:sz w:val="20"/>
                <w:szCs w:val="20"/>
              </w:rPr>
              <w:t>-</w:t>
            </w:r>
            <w:r w:rsidR="00417850">
              <w:rPr>
                <w:rFonts w:ascii="Arial" w:eastAsia="Microsoft YaHei" w:hAnsi="Arial" w:cs="Arial"/>
                <w:color w:val="000000" w:themeColor="dark1"/>
                <w:kern w:val="24"/>
                <w:sz w:val="20"/>
                <w:szCs w:val="20"/>
              </w:rPr>
              <w:t>31,40</w:t>
            </w:r>
          </w:p>
        </w:tc>
      </w:tr>
      <w:tr w:rsidR="00C45E0E" w:rsidTr="000C1187">
        <w:trPr>
          <w:trHeight w:val="340"/>
        </w:trPr>
        <w:tc>
          <w:tcPr>
            <w:tcW w:w="5807" w:type="dxa"/>
          </w:tcPr>
          <w:p w:rsidR="00C45E0E" w:rsidRPr="00E94944" w:rsidRDefault="00C45E0E">
            <w:pPr>
              <w:pStyle w:val="StandardWeb"/>
              <w:spacing w:before="0" w:beforeAutospacing="0" w:after="0" w:afterAutospacing="0"/>
              <w:textAlignment w:val="bottom"/>
              <w:rPr>
                <w:rFonts w:ascii="Arial" w:eastAsia="Microsoft YaHei" w:hAnsi="Arial" w:cs="Arial"/>
                <w:color w:val="000000" w:themeColor="dark1"/>
                <w:kern w:val="24"/>
                <w:sz w:val="20"/>
                <w:szCs w:val="20"/>
              </w:rPr>
            </w:pPr>
            <w:r>
              <w:rPr>
                <w:rFonts w:ascii="Arial" w:eastAsia="Microsoft YaHei" w:hAnsi="Arial" w:cs="Arial"/>
                <w:color w:val="000000" w:themeColor="dark1"/>
                <w:kern w:val="24"/>
                <w:sz w:val="20"/>
                <w:szCs w:val="20"/>
              </w:rPr>
              <w:t>C Zweckbetrieb</w:t>
            </w:r>
          </w:p>
        </w:tc>
        <w:tc>
          <w:tcPr>
            <w:tcW w:w="1559" w:type="dxa"/>
          </w:tcPr>
          <w:p w:rsidR="00C45E0E" w:rsidRPr="00E94944" w:rsidRDefault="00C45E0E" w:rsidP="003226E5">
            <w:pPr>
              <w:pStyle w:val="StandardWeb"/>
              <w:spacing w:before="0" w:beforeAutospacing="0" w:after="0" w:afterAutospacing="0"/>
              <w:jc w:val="right"/>
              <w:textAlignment w:val="bottom"/>
              <w:rPr>
                <w:rFonts w:ascii="Arial" w:hAnsi="Arial" w:cs="Arial"/>
                <w:sz w:val="20"/>
                <w:szCs w:val="20"/>
              </w:rPr>
            </w:pPr>
          </w:p>
        </w:tc>
        <w:tc>
          <w:tcPr>
            <w:tcW w:w="1559" w:type="dxa"/>
          </w:tcPr>
          <w:p w:rsidR="00C45E0E" w:rsidRPr="00E94944" w:rsidRDefault="00C45E0E" w:rsidP="00417850">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r>
              <w:rPr>
                <w:rFonts w:ascii="Arial" w:eastAsia="Microsoft YaHei" w:hAnsi="Arial" w:cs="Arial"/>
                <w:color w:val="000000" w:themeColor="dark1"/>
                <w:kern w:val="24"/>
                <w:sz w:val="20"/>
                <w:szCs w:val="20"/>
              </w:rPr>
              <w:t>-</w:t>
            </w:r>
            <w:r w:rsidR="00417850">
              <w:rPr>
                <w:rFonts w:ascii="Arial" w:eastAsia="Microsoft YaHei" w:hAnsi="Arial" w:cs="Arial"/>
                <w:color w:val="000000" w:themeColor="dark1"/>
                <w:kern w:val="24"/>
                <w:sz w:val="20"/>
                <w:szCs w:val="20"/>
              </w:rPr>
              <w:t>7</w:t>
            </w:r>
            <w:r w:rsidR="00C476A7">
              <w:rPr>
                <w:rFonts w:ascii="Arial" w:eastAsia="Microsoft YaHei" w:hAnsi="Arial" w:cs="Arial"/>
                <w:color w:val="000000" w:themeColor="dark1"/>
                <w:kern w:val="24"/>
                <w:sz w:val="20"/>
                <w:szCs w:val="20"/>
              </w:rPr>
              <w:t>.</w:t>
            </w:r>
            <w:r w:rsidR="00417850">
              <w:rPr>
                <w:rFonts w:ascii="Arial" w:eastAsia="Microsoft YaHei" w:hAnsi="Arial" w:cs="Arial"/>
                <w:color w:val="000000" w:themeColor="dark1"/>
                <w:kern w:val="24"/>
                <w:sz w:val="20"/>
                <w:szCs w:val="20"/>
              </w:rPr>
              <w:t>905,39</w:t>
            </w:r>
          </w:p>
        </w:tc>
      </w:tr>
      <w:tr w:rsidR="000C1187" w:rsidTr="000C1187">
        <w:trPr>
          <w:trHeight w:val="340"/>
        </w:trPr>
        <w:tc>
          <w:tcPr>
            <w:tcW w:w="5807" w:type="dxa"/>
            <w:hideMark/>
          </w:tcPr>
          <w:p w:rsidR="000C1187" w:rsidRPr="00E94944" w:rsidRDefault="000C1187">
            <w:pPr>
              <w:pStyle w:val="StandardWeb"/>
              <w:spacing w:before="0" w:beforeAutospacing="0" w:after="0" w:afterAutospacing="0"/>
              <w:textAlignment w:val="bottom"/>
              <w:rPr>
                <w:rFonts w:ascii="Arial" w:hAnsi="Arial" w:cs="Arial"/>
                <w:sz w:val="20"/>
                <w:szCs w:val="20"/>
              </w:rPr>
            </w:pPr>
            <w:r w:rsidRPr="00E94944">
              <w:rPr>
                <w:rFonts w:ascii="Arial" w:eastAsia="Microsoft YaHei" w:hAnsi="Arial" w:cs="Arial"/>
                <w:color w:val="000000" w:themeColor="dark1"/>
                <w:kern w:val="24"/>
                <w:sz w:val="20"/>
                <w:szCs w:val="20"/>
              </w:rPr>
              <w:t>C</w:t>
            </w:r>
            <w:r>
              <w:rPr>
                <w:rFonts w:ascii="Arial" w:eastAsia="Microsoft YaHei" w:hAnsi="Arial" w:cs="Arial"/>
                <w:color w:val="000000" w:themeColor="dark1"/>
                <w:kern w:val="24"/>
                <w:sz w:val="20"/>
                <w:szCs w:val="20"/>
              </w:rPr>
              <w:t xml:space="preserve"> </w:t>
            </w:r>
            <w:r w:rsidRPr="00E94944">
              <w:rPr>
                <w:rFonts w:ascii="Arial" w:eastAsia="Microsoft YaHei" w:hAnsi="Arial" w:cs="Arial"/>
                <w:color w:val="000000" w:themeColor="dark1"/>
                <w:kern w:val="24"/>
                <w:sz w:val="20"/>
                <w:szCs w:val="20"/>
              </w:rPr>
              <w:t>1. Lehr- und Lernmittel: Bücher</w:t>
            </w:r>
          </w:p>
        </w:tc>
        <w:tc>
          <w:tcPr>
            <w:tcW w:w="1559" w:type="dxa"/>
            <w:hideMark/>
          </w:tcPr>
          <w:p w:rsidR="000C1187" w:rsidRPr="00E94944" w:rsidRDefault="000C1187" w:rsidP="00417850">
            <w:pPr>
              <w:pStyle w:val="StandardWeb"/>
              <w:spacing w:before="0" w:beforeAutospacing="0" w:after="0" w:afterAutospacing="0"/>
              <w:jc w:val="right"/>
              <w:textAlignment w:val="bottom"/>
              <w:rPr>
                <w:rFonts w:ascii="Arial" w:hAnsi="Arial" w:cs="Arial"/>
                <w:sz w:val="20"/>
                <w:szCs w:val="20"/>
              </w:rPr>
            </w:pPr>
            <w:r w:rsidRPr="00E94944">
              <w:rPr>
                <w:rFonts w:ascii="Arial" w:eastAsia="Microsoft YaHei" w:hAnsi="Arial" w:cs="Arial"/>
                <w:color w:val="000000" w:themeColor="dark1"/>
                <w:kern w:val="24"/>
                <w:sz w:val="20"/>
                <w:szCs w:val="20"/>
              </w:rPr>
              <w:t>-</w:t>
            </w:r>
            <w:r w:rsidR="00417850">
              <w:rPr>
                <w:rFonts w:ascii="Arial" w:eastAsia="Microsoft YaHei" w:hAnsi="Arial" w:cs="Arial"/>
                <w:color w:val="000000" w:themeColor="dark1"/>
                <w:kern w:val="24"/>
                <w:sz w:val="20"/>
                <w:szCs w:val="20"/>
              </w:rPr>
              <w:t>521,83</w:t>
            </w:r>
          </w:p>
        </w:tc>
        <w:tc>
          <w:tcPr>
            <w:tcW w:w="1559" w:type="dxa"/>
          </w:tcPr>
          <w:p w:rsidR="000C1187" w:rsidRPr="00E94944" w:rsidRDefault="000C1187" w:rsidP="003226E5">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p>
        </w:tc>
      </w:tr>
      <w:tr w:rsidR="000C1187" w:rsidTr="000C1187">
        <w:trPr>
          <w:trHeight w:val="340"/>
        </w:trPr>
        <w:tc>
          <w:tcPr>
            <w:tcW w:w="5807" w:type="dxa"/>
            <w:hideMark/>
          </w:tcPr>
          <w:p w:rsidR="000C1187" w:rsidRPr="00E94944" w:rsidRDefault="000C1187">
            <w:pPr>
              <w:pStyle w:val="StandardWeb"/>
              <w:spacing w:before="0" w:beforeAutospacing="0" w:after="0" w:afterAutospacing="0"/>
              <w:textAlignment w:val="bottom"/>
              <w:rPr>
                <w:rFonts w:ascii="Arial" w:hAnsi="Arial" w:cs="Arial"/>
                <w:sz w:val="20"/>
                <w:szCs w:val="20"/>
              </w:rPr>
            </w:pPr>
            <w:r w:rsidRPr="00E94944">
              <w:rPr>
                <w:rFonts w:ascii="Arial" w:eastAsia="Microsoft YaHei" w:hAnsi="Arial" w:cs="Arial"/>
                <w:color w:val="000000" w:themeColor="dark1"/>
                <w:kern w:val="24"/>
                <w:sz w:val="20"/>
                <w:szCs w:val="20"/>
              </w:rPr>
              <w:t>C 2. Forscherwerkstatt</w:t>
            </w:r>
          </w:p>
        </w:tc>
        <w:tc>
          <w:tcPr>
            <w:tcW w:w="1559" w:type="dxa"/>
            <w:hideMark/>
          </w:tcPr>
          <w:p w:rsidR="000C1187" w:rsidRPr="00E94944" w:rsidRDefault="000C1187" w:rsidP="00417850">
            <w:pPr>
              <w:pStyle w:val="StandardWeb"/>
              <w:spacing w:before="0" w:beforeAutospacing="0" w:after="0" w:afterAutospacing="0"/>
              <w:jc w:val="right"/>
              <w:textAlignment w:val="bottom"/>
              <w:rPr>
                <w:rFonts w:ascii="Arial" w:hAnsi="Arial" w:cs="Arial"/>
                <w:sz w:val="20"/>
                <w:szCs w:val="20"/>
              </w:rPr>
            </w:pPr>
            <w:r>
              <w:rPr>
                <w:rFonts w:ascii="Arial" w:eastAsia="Microsoft YaHei" w:hAnsi="Arial" w:cs="Arial"/>
                <w:color w:val="000000" w:themeColor="dark1"/>
                <w:kern w:val="24"/>
                <w:sz w:val="20"/>
                <w:szCs w:val="20"/>
              </w:rPr>
              <w:t>-2.</w:t>
            </w:r>
            <w:r w:rsidR="00417850">
              <w:rPr>
                <w:rFonts w:ascii="Arial" w:eastAsia="Microsoft YaHei" w:hAnsi="Arial" w:cs="Arial"/>
                <w:color w:val="000000" w:themeColor="dark1"/>
                <w:kern w:val="24"/>
                <w:sz w:val="20"/>
                <w:szCs w:val="20"/>
              </w:rPr>
              <w:t>61</w:t>
            </w:r>
            <w:r w:rsidRPr="00E94944">
              <w:rPr>
                <w:rFonts w:ascii="Arial" w:eastAsia="Microsoft YaHei" w:hAnsi="Arial" w:cs="Arial"/>
                <w:color w:val="000000" w:themeColor="dark1"/>
                <w:kern w:val="24"/>
                <w:sz w:val="20"/>
                <w:szCs w:val="20"/>
              </w:rPr>
              <w:t>0</w:t>
            </w:r>
            <w:r>
              <w:rPr>
                <w:rFonts w:ascii="Arial" w:eastAsia="Microsoft YaHei" w:hAnsi="Arial" w:cs="Arial"/>
                <w:color w:val="000000" w:themeColor="dark1"/>
                <w:kern w:val="24"/>
                <w:sz w:val="20"/>
                <w:szCs w:val="20"/>
              </w:rPr>
              <w:t>,</w:t>
            </w:r>
            <w:r w:rsidRPr="00E94944">
              <w:rPr>
                <w:rFonts w:ascii="Arial" w:eastAsia="Microsoft YaHei" w:hAnsi="Arial" w:cs="Arial"/>
                <w:color w:val="000000" w:themeColor="dark1"/>
                <w:kern w:val="24"/>
                <w:sz w:val="20"/>
                <w:szCs w:val="20"/>
              </w:rPr>
              <w:t>00</w:t>
            </w:r>
          </w:p>
        </w:tc>
        <w:tc>
          <w:tcPr>
            <w:tcW w:w="1559" w:type="dxa"/>
          </w:tcPr>
          <w:p w:rsidR="000C1187" w:rsidRDefault="000C1187" w:rsidP="003226E5">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p>
        </w:tc>
      </w:tr>
      <w:tr w:rsidR="000C1187" w:rsidTr="000C1187">
        <w:trPr>
          <w:trHeight w:val="340"/>
        </w:trPr>
        <w:tc>
          <w:tcPr>
            <w:tcW w:w="5807" w:type="dxa"/>
            <w:hideMark/>
          </w:tcPr>
          <w:p w:rsidR="000C1187" w:rsidRPr="00E94944" w:rsidRDefault="000C1187">
            <w:pPr>
              <w:pStyle w:val="StandardWeb"/>
              <w:spacing w:before="0" w:beforeAutospacing="0" w:after="0" w:afterAutospacing="0"/>
              <w:textAlignment w:val="bottom"/>
              <w:rPr>
                <w:rFonts w:ascii="Arial" w:hAnsi="Arial" w:cs="Arial"/>
                <w:sz w:val="20"/>
                <w:szCs w:val="20"/>
              </w:rPr>
            </w:pPr>
            <w:r>
              <w:rPr>
                <w:rFonts w:ascii="Arial" w:eastAsia="Microsoft YaHei" w:hAnsi="Arial" w:cs="Arial"/>
                <w:color w:val="000000" w:themeColor="dark1"/>
                <w:kern w:val="24"/>
                <w:sz w:val="20"/>
                <w:szCs w:val="20"/>
              </w:rPr>
              <w:t>C 3</w:t>
            </w:r>
            <w:r w:rsidRPr="00E94944">
              <w:rPr>
                <w:rFonts w:ascii="Arial" w:eastAsia="Microsoft YaHei" w:hAnsi="Arial" w:cs="Arial"/>
                <w:color w:val="000000" w:themeColor="dark1"/>
                <w:kern w:val="24"/>
                <w:sz w:val="20"/>
                <w:szCs w:val="20"/>
              </w:rPr>
              <w:t>. Spiel- und Sportgeräte</w:t>
            </w:r>
          </w:p>
        </w:tc>
        <w:tc>
          <w:tcPr>
            <w:tcW w:w="1559" w:type="dxa"/>
            <w:hideMark/>
          </w:tcPr>
          <w:p w:rsidR="000C1187" w:rsidRPr="00E94944" w:rsidRDefault="000C1187" w:rsidP="00417850">
            <w:pPr>
              <w:pStyle w:val="StandardWeb"/>
              <w:spacing w:before="0" w:beforeAutospacing="0" w:after="0" w:afterAutospacing="0"/>
              <w:jc w:val="right"/>
              <w:textAlignment w:val="bottom"/>
              <w:rPr>
                <w:rFonts w:ascii="Arial" w:hAnsi="Arial" w:cs="Arial"/>
                <w:sz w:val="20"/>
                <w:szCs w:val="20"/>
              </w:rPr>
            </w:pPr>
            <w:r w:rsidRPr="00E94944">
              <w:rPr>
                <w:rFonts w:ascii="Arial" w:eastAsia="Microsoft YaHei" w:hAnsi="Arial" w:cs="Arial"/>
                <w:color w:val="000000" w:themeColor="dark1"/>
                <w:kern w:val="24"/>
                <w:sz w:val="20"/>
                <w:szCs w:val="20"/>
              </w:rPr>
              <w:t>-</w:t>
            </w:r>
            <w:r w:rsidR="00417850">
              <w:rPr>
                <w:rFonts w:ascii="Arial" w:eastAsia="Microsoft YaHei" w:hAnsi="Arial" w:cs="Arial"/>
                <w:color w:val="000000" w:themeColor="dark1"/>
                <w:kern w:val="24"/>
                <w:sz w:val="20"/>
                <w:szCs w:val="20"/>
              </w:rPr>
              <w:t>20,17</w:t>
            </w:r>
          </w:p>
        </w:tc>
        <w:tc>
          <w:tcPr>
            <w:tcW w:w="1559" w:type="dxa"/>
          </w:tcPr>
          <w:p w:rsidR="000C1187" w:rsidRPr="00E94944" w:rsidRDefault="000C1187" w:rsidP="003226E5">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p>
        </w:tc>
      </w:tr>
      <w:tr w:rsidR="000C1187" w:rsidTr="000C1187">
        <w:trPr>
          <w:trHeight w:val="340"/>
        </w:trPr>
        <w:tc>
          <w:tcPr>
            <w:tcW w:w="5807" w:type="dxa"/>
            <w:hideMark/>
          </w:tcPr>
          <w:p w:rsidR="000C1187" w:rsidRPr="00E94944" w:rsidRDefault="000C1187">
            <w:pPr>
              <w:pStyle w:val="StandardWeb"/>
              <w:spacing w:before="0" w:beforeAutospacing="0" w:after="0" w:afterAutospacing="0"/>
              <w:textAlignment w:val="bottom"/>
              <w:rPr>
                <w:rFonts w:ascii="Arial" w:hAnsi="Arial" w:cs="Arial"/>
                <w:sz w:val="20"/>
                <w:szCs w:val="20"/>
              </w:rPr>
            </w:pPr>
            <w:r>
              <w:rPr>
                <w:rFonts w:ascii="Arial" w:eastAsia="Microsoft YaHei" w:hAnsi="Arial" w:cs="Arial"/>
                <w:color w:val="000000" w:themeColor="dark1"/>
                <w:kern w:val="24"/>
                <w:sz w:val="20"/>
                <w:szCs w:val="20"/>
              </w:rPr>
              <w:t>C 4</w:t>
            </w:r>
            <w:r w:rsidRPr="00E94944">
              <w:rPr>
                <w:rFonts w:ascii="Arial" w:eastAsia="Microsoft YaHei" w:hAnsi="Arial" w:cs="Arial"/>
                <w:color w:val="000000" w:themeColor="dark1"/>
                <w:kern w:val="24"/>
                <w:sz w:val="20"/>
                <w:szCs w:val="20"/>
              </w:rPr>
              <w:t>. Veranstaltungen (Lesungen, Theater etc.)</w:t>
            </w:r>
          </w:p>
        </w:tc>
        <w:tc>
          <w:tcPr>
            <w:tcW w:w="1559" w:type="dxa"/>
            <w:hideMark/>
          </w:tcPr>
          <w:p w:rsidR="000C1187" w:rsidRPr="00E94944" w:rsidRDefault="000C1187" w:rsidP="00417850">
            <w:pPr>
              <w:pStyle w:val="StandardWeb"/>
              <w:spacing w:before="0" w:beforeAutospacing="0" w:after="0" w:afterAutospacing="0"/>
              <w:jc w:val="right"/>
              <w:textAlignment w:val="bottom"/>
              <w:rPr>
                <w:rFonts w:ascii="Arial" w:hAnsi="Arial" w:cs="Arial"/>
                <w:sz w:val="20"/>
                <w:szCs w:val="20"/>
              </w:rPr>
            </w:pPr>
            <w:r w:rsidRPr="00E94944">
              <w:rPr>
                <w:rFonts w:ascii="Arial" w:eastAsia="Microsoft YaHei" w:hAnsi="Arial" w:cs="Arial"/>
                <w:color w:val="000000" w:themeColor="dark1"/>
                <w:kern w:val="24"/>
                <w:sz w:val="20"/>
                <w:szCs w:val="20"/>
              </w:rPr>
              <w:t>-</w:t>
            </w:r>
            <w:r w:rsidR="00417850">
              <w:rPr>
                <w:rFonts w:ascii="Arial" w:eastAsia="Microsoft YaHei" w:hAnsi="Arial" w:cs="Arial"/>
                <w:color w:val="000000" w:themeColor="dark1"/>
                <w:kern w:val="24"/>
                <w:sz w:val="20"/>
                <w:szCs w:val="20"/>
              </w:rPr>
              <w:t>1</w:t>
            </w:r>
            <w:r w:rsidR="00C476A7">
              <w:rPr>
                <w:rFonts w:ascii="Arial" w:eastAsia="Microsoft YaHei" w:hAnsi="Arial" w:cs="Arial"/>
                <w:color w:val="000000" w:themeColor="dark1"/>
                <w:kern w:val="24"/>
                <w:sz w:val="20"/>
                <w:szCs w:val="20"/>
              </w:rPr>
              <w:t>.</w:t>
            </w:r>
            <w:r w:rsidR="00417850">
              <w:rPr>
                <w:rFonts w:ascii="Arial" w:eastAsia="Microsoft YaHei" w:hAnsi="Arial" w:cs="Arial"/>
                <w:color w:val="000000" w:themeColor="dark1"/>
                <w:kern w:val="24"/>
                <w:sz w:val="20"/>
                <w:szCs w:val="20"/>
              </w:rPr>
              <w:t>008,29</w:t>
            </w:r>
          </w:p>
        </w:tc>
        <w:tc>
          <w:tcPr>
            <w:tcW w:w="1559" w:type="dxa"/>
          </w:tcPr>
          <w:p w:rsidR="000C1187" w:rsidRPr="00E94944" w:rsidRDefault="000C1187" w:rsidP="003226E5">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p>
        </w:tc>
      </w:tr>
      <w:tr w:rsidR="000C1187" w:rsidTr="000C1187">
        <w:trPr>
          <w:trHeight w:val="340"/>
        </w:trPr>
        <w:tc>
          <w:tcPr>
            <w:tcW w:w="5807" w:type="dxa"/>
            <w:hideMark/>
          </w:tcPr>
          <w:p w:rsidR="000C1187" w:rsidRPr="00E94944" w:rsidRDefault="000C1187">
            <w:pPr>
              <w:pStyle w:val="StandardWeb"/>
              <w:spacing w:before="0" w:beforeAutospacing="0" w:after="0" w:afterAutospacing="0"/>
              <w:textAlignment w:val="bottom"/>
              <w:rPr>
                <w:rFonts w:ascii="Arial" w:hAnsi="Arial" w:cs="Arial"/>
                <w:sz w:val="20"/>
                <w:szCs w:val="20"/>
              </w:rPr>
            </w:pPr>
            <w:r>
              <w:rPr>
                <w:rFonts w:ascii="Arial" w:eastAsia="Microsoft YaHei" w:hAnsi="Arial" w:cs="Arial"/>
                <w:color w:val="000000" w:themeColor="dark1"/>
                <w:kern w:val="24"/>
                <w:sz w:val="20"/>
                <w:szCs w:val="20"/>
              </w:rPr>
              <w:t>C 5</w:t>
            </w:r>
            <w:r w:rsidRPr="00E94944">
              <w:rPr>
                <w:rFonts w:ascii="Arial" w:eastAsia="Microsoft YaHei" w:hAnsi="Arial" w:cs="Arial"/>
                <w:color w:val="000000" w:themeColor="dark1"/>
                <w:kern w:val="24"/>
                <w:sz w:val="20"/>
                <w:szCs w:val="20"/>
              </w:rPr>
              <w:t>. Unterstützung hilfsbedürftiger Schüler</w:t>
            </w:r>
          </w:p>
        </w:tc>
        <w:tc>
          <w:tcPr>
            <w:tcW w:w="1559" w:type="dxa"/>
            <w:hideMark/>
          </w:tcPr>
          <w:p w:rsidR="000C1187" w:rsidRPr="00E94944" w:rsidRDefault="00C476A7">
            <w:pPr>
              <w:pStyle w:val="StandardWeb"/>
              <w:spacing w:before="0" w:beforeAutospacing="0" w:after="0" w:afterAutospacing="0"/>
              <w:jc w:val="right"/>
              <w:textAlignment w:val="bottom"/>
              <w:rPr>
                <w:rFonts w:ascii="Arial" w:hAnsi="Arial" w:cs="Arial"/>
                <w:sz w:val="20"/>
                <w:szCs w:val="20"/>
              </w:rPr>
            </w:pPr>
            <w:r>
              <w:rPr>
                <w:rFonts w:ascii="Arial" w:hAnsi="Arial" w:cs="Arial"/>
                <w:sz w:val="20"/>
                <w:szCs w:val="20"/>
              </w:rPr>
              <w:t>0,00</w:t>
            </w:r>
          </w:p>
        </w:tc>
        <w:tc>
          <w:tcPr>
            <w:tcW w:w="1559" w:type="dxa"/>
          </w:tcPr>
          <w:p w:rsidR="000C1187" w:rsidRDefault="000C1187">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p>
        </w:tc>
      </w:tr>
      <w:tr w:rsidR="000C1187" w:rsidTr="000C1187">
        <w:trPr>
          <w:trHeight w:val="340"/>
        </w:trPr>
        <w:tc>
          <w:tcPr>
            <w:tcW w:w="5807" w:type="dxa"/>
            <w:hideMark/>
          </w:tcPr>
          <w:p w:rsidR="000C1187" w:rsidRPr="00E94944" w:rsidRDefault="000C1187">
            <w:pPr>
              <w:pStyle w:val="StandardWeb"/>
              <w:spacing w:before="0" w:beforeAutospacing="0" w:after="0" w:afterAutospacing="0"/>
              <w:textAlignment w:val="bottom"/>
              <w:rPr>
                <w:rFonts w:ascii="Arial" w:hAnsi="Arial" w:cs="Arial"/>
                <w:sz w:val="20"/>
                <w:szCs w:val="20"/>
              </w:rPr>
            </w:pPr>
            <w:r>
              <w:rPr>
                <w:rFonts w:ascii="Arial" w:eastAsia="Microsoft YaHei" w:hAnsi="Arial" w:cs="Arial"/>
                <w:color w:val="000000" w:themeColor="dark1"/>
                <w:kern w:val="24"/>
                <w:sz w:val="20"/>
                <w:szCs w:val="20"/>
              </w:rPr>
              <w:t>C 6</w:t>
            </w:r>
            <w:r w:rsidRPr="00E94944">
              <w:rPr>
                <w:rFonts w:ascii="Arial" w:eastAsia="Microsoft YaHei" w:hAnsi="Arial" w:cs="Arial"/>
                <w:color w:val="000000" w:themeColor="dark1"/>
                <w:kern w:val="24"/>
                <w:sz w:val="20"/>
                <w:szCs w:val="20"/>
              </w:rPr>
              <w:t>. Kosten für Internet-Auftritt</w:t>
            </w:r>
          </w:p>
        </w:tc>
        <w:tc>
          <w:tcPr>
            <w:tcW w:w="1559" w:type="dxa"/>
            <w:hideMark/>
          </w:tcPr>
          <w:p w:rsidR="000C1187" w:rsidRPr="00E94944" w:rsidRDefault="000C1187" w:rsidP="00E00409">
            <w:pPr>
              <w:pStyle w:val="StandardWeb"/>
              <w:spacing w:before="0" w:beforeAutospacing="0" w:after="0" w:afterAutospacing="0"/>
              <w:jc w:val="right"/>
              <w:textAlignment w:val="bottom"/>
              <w:rPr>
                <w:rFonts w:ascii="Arial" w:hAnsi="Arial" w:cs="Arial"/>
                <w:sz w:val="20"/>
                <w:szCs w:val="20"/>
              </w:rPr>
            </w:pPr>
            <w:r>
              <w:rPr>
                <w:rFonts w:ascii="Arial" w:eastAsia="Microsoft YaHei" w:hAnsi="Arial" w:cs="Arial"/>
                <w:color w:val="000000" w:themeColor="dark1"/>
                <w:kern w:val="24"/>
                <w:sz w:val="20"/>
                <w:szCs w:val="20"/>
              </w:rPr>
              <w:t>-</w:t>
            </w:r>
            <w:r w:rsidR="00E00409">
              <w:rPr>
                <w:rFonts w:ascii="Arial" w:eastAsia="Microsoft YaHei" w:hAnsi="Arial" w:cs="Arial"/>
                <w:color w:val="000000" w:themeColor="dark1"/>
                <w:kern w:val="24"/>
                <w:sz w:val="20"/>
                <w:szCs w:val="20"/>
              </w:rPr>
              <w:t>59</w:t>
            </w:r>
            <w:r>
              <w:rPr>
                <w:rFonts w:ascii="Arial" w:eastAsia="Microsoft YaHei" w:hAnsi="Arial" w:cs="Arial"/>
                <w:color w:val="000000" w:themeColor="dark1"/>
                <w:kern w:val="24"/>
                <w:sz w:val="20"/>
                <w:szCs w:val="20"/>
              </w:rPr>
              <w:t>,88</w:t>
            </w:r>
          </w:p>
        </w:tc>
        <w:tc>
          <w:tcPr>
            <w:tcW w:w="1559" w:type="dxa"/>
          </w:tcPr>
          <w:p w:rsidR="000C1187" w:rsidRDefault="000C1187">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p>
        </w:tc>
      </w:tr>
      <w:tr w:rsidR="000C1187" w:rsidTr="000C1187">
        <w:trPr>
          <w:trHeight w:val="340"/>
        </w:trPr>
        <w:tc>
          <w:tcPr>
            <w:tcW w:w="5807" w:type="dxa"/>
            <w:hideMark/>
          </w:tcPr>
          <w:p w:rsidR="000C1187" w:rsidRPr="00E94944" w:rsidRDefault="000C1187">
            <w:pPr>
              <w:pStyle w:val="StandardWeb"/>
              <w:spacing w:before="0" w:beforeAutospacing="0" w:after="0" w:afterAutospacing="0"/>
              <w:textAlignment w:val="bottom"/>
              <w:rPr>
                <w:rFonts w:ascii="Arial" w:hAnsi="Arial" w:cs="Arial"/>
                <w:sz w:val="20"/>
                <w:szCs w:val="20"/>
              </w:rPr>
            </w:pPr>
            <w:r>
              <w:rPr>
                <w:rFonts w:ascii="Arial" w:eastAsia="Microsoft YaHei" w:hAnsi="Arial" w:cs="Arial"/>
                <w:color w:val="000000" w:themeColor="dark1"/>
                <w:kern w:val="24"/>
                <w:sz w:val="20"/>
                <w:szCs w:val="20"/>
              </w:rPr>
              <w:t>C 7</w:t>
            </w:r>
            <w:r w:rsidRPr="00E94944">
              <w:rPr>
                <w:rFonts w:ascii="Arial" w:eastAsia="Microsoft YaHei" w:hAnsi="Arial" w:cs="Arial"/>
                <w:color w:val="000000" w:themeColor="dark1"/>
                <w:kern w:val="24"/>
                <w:sz w:val="20"/>
                <w:szCs w:val="20"/>
              </w:rPr>
              <w:t>. Geschenke</w:t>
            </w:r>
          </w:p>
        </w:tc>
        <w:tc>
          <w:tcPr>
            <w:tcW w:w="1559" w:type="dxa"/>
            <w:hideMark/>
          </w:tcPr>
          <w:p w:rsidR="000C1187" w:rsidRPr="00E94944" w:rsidRDefault="000C1187" w:rsidP="00E00409">
            <w:pPr>
              <w:pStyle w:val="StandardWeb"/>
              <w:spacing w:before="0" w:beforeAutospacing="0" w:after="0" w:afterAutospacing="0"/>
              <w:jc w:val="right"/>
              <w:textAlignment w:val="bottom"/>
              <w:rPr>
                <w:rFonts w:ascii="Arial" w:hAnsi="Arial" w:cs="Arial"/>
                <w:sz w:val="20"/>
                <w:szCs w:val="20"/>
              </w:rPr>
            </w:pPr>
            <w:r>
              <w:rPr>
                <w:rFonts w:ascii="Arial" w:eastAsia="Microsoft YaHei" w:hAnsi="Arial" w:cs="Arial"/>
                <w:color w:val="000000" w:themeColor="dark1"/>
                <w:kern w:val="24"/>
                <w:sz w:val="20"/>
                <w:szCs w:val="20"/>
              </w:rPr>
              <w:t>-</w:t>
            </w:r>
            <w:r w:rsidR="00E00409">
              <w:rPr>
                <w:rFonts w:ascii="Arial" w:eastAsia="Microsoft YaHei" w:hAnsi="Arial" w:cs="Arial"/>
                <w:color w:val="000000" w:themeColor="dark1"/>
                <w:kern w:val="24"/>
                <w:sz w:val="20"/>
                <w:szCs w:val="20"/>
              </w:rPr>
              <w:t>25,00</w:t>
            </w:r>
          </w:p>
        </w:tc>
        <w:tc>
          <w:tcPr>
            <w:tcW w:w="1559" w:type="dxa"/>
          </w:tcPr>
          <w:p w:rsidR="000C1187" w:rsidRDefault="000C1187">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p>
        </w:tc>
      </w:tr>
      <w:tr w:rsidR="000C1187" w:rsidTr="000C1187">
        <w:trPr>
          <w:trHeight w:val="340"/>
        </w:trPr>
        <w:tc>
          <w:tcPr>
            <w:tcW w:w="5807" w:type="dxa"/>
          </w:tcPr>
          <w:p w:rsidR="000C1187" w:rsidRDefault="000C1187" w:rsidP="00DC1B80">
            <w:pPr>
              <w:pStyle w:val="StandardWeb"/>
              <w:spacing w:before="0" w:beforeAutospacing="0" w:after="0" w:afterAutospacing="0"/>
              <w:textAlignment w:val="bottom"/>
              <w:rPr>
                <w:rFonts w:ascii="Arial" w:eastAsia="Microsoft YaHei" w:hAnsi="Arial" w:cs="Arial"/>
                <w:color w:val="000000" w:themeColor="dark1"/>
                <w:kern w:val="24"/>
                <w:sz w:val="20"/>
                <w:szCs w:val="20"/>
              </w:rPr>
            </w:pPr>
            <w:r>
              <w:rPr>
                <w:rFonts w:ascii="Arial" w:eastAsia="Microsoft YaHei" w:hAnsi="Arial" w:cs="Arial"/>
                <w:color w:val="000000" w:themeColor="dark1"/>
                <w:kern w:val="24"/>
                <w:sz w:val="20"/>
                <w:szCs w:val="20"/>
              </w:rPr>
              <w:t>C</w:t>
            </w:r>
            <w:r w:rsidR="00DC1B80">
              <w:rPr>
                <w:rFonts w:ascii="Arial" w:eastAsia="Microsoft YaHei" w:hAnsi="Arial" w:cs="Arial"/>
                <w:color w:val="000000" w:themeColor="dark1"/>
                <w:kern w:val="24"/>
                <w:sz w:val="20"/>
                <w:szCs w:val="20"/>
              </w:rPr>
              <w:t xml:space="preserve"> 8</w:t>
            </w:r>
            <w:r>
              <w:rPr>
                <w:rFonts w:ascii="Arial" w:eastAsia="Microsoft YaHei" w:hAnsi="Arial" w:cs="Arial"/>
                <w:color w:val="000000" w:themeColor="dark1"/>
                <w:kern w:val="24"/>
                <w:sz w:val="20"/>
                <w:szCs w:val="20"/>
              </w:rPr>
              <w:t>. Einschulungsbrezeln</w:t>
            </w:r>
          </w:p>
        </w:tc>
        <w:tc>
          <w:tcPr>
            <w:tcW w:w="1559" w:type="dxa"/>
          </w:tcPr>
          <w:p w:rsidR="000C1187" w:rsidRDefault="000C1187" w:rsidP="00E00409">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r>
              <w:rPr>
                <w:rFonts w:ascii="Arial" w:eastAsia="Microsoft YaHei" w:hAnsi="Arial" w:cs="Arial"/>
                <w:color w:val="000000" w:themeColor="dark1"/>
                <w:kern w:val="24"/>
                <w:sz w:val="20"/>
                <w:szCs w:val="20"/>
              </w:rPr>
              <w:t>-1</w:t>
            </w:r>
            <w:r w:rsidR="00E00409">
              <w:rPr>
                <w:rFonts w:ascii="Arial" w:eastAsia="Microsoft YaHei" w:hAnsi="Arial" w:cs="Arial"/>
                <w:color w:val="000000" w:themeColor="dark1"/>
                <w:kern w:val="24"/>
                <w:sz w:val="20"/>
                <w:szCs w:val="20"/>
              </w:rPr>
              <w:t>78,50</w:t>
            </w:r>
          </w:p>
        </w:tc>
        <w:tc>
          <w:tcPr>
            <w:tcW w:w="1559" w:type="dxa"/>
          </w:tcPr>
          <w:p w:rsidR="000C1187" w:rsidRDefault="000C1187">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p>
        </w:tc>
      </w:tr>
      <w:tr w:rsidR="000C1187" w:rsidTr="000C1187">
        <w:trPr>
          <w:trHeight w:val="340"/>
        </w:trPr>
        <w:tc>
          <w:tcPr>
            <w:tcW w:w="5807" w:type="dxa"/>
          </w:tcPr>
          <w:p w:rsidR="000C1187" w:rsidRDefault="000C1187" w:rsidP="00DC1B80">
            <w:pPr>
              <w:pStyle w:val="StandardWeb"/>
              <w:spacing w:before="0" w:beforeAutospacing="0" w:after="0" w:afterAutospacing="0"/>
              <w:textAlignment w:val="bottom"/>
              <w:rPr>
                <w:rFonts w:ascii="Arial" w:eastAsia="Microsoft YaHei" w:hAnsi="Arial" w:cs="Arial"/>
                <w:color w:val="000000" w:themeColor="dark1"/>
                <w:kern w:val="24"/>
                <w:sz w:val="20"/>
                <w:szCs w:val="20"/>
              </w:rPr>
            </w:pPr>
            <w:r>
              <w:rPr>
                <w:rFonts w:ascii="Arial" w:eastAsia="Microsoft YaHei" w:hAnsi="Arial" w:cs="Arial"/>
                <w:color w:val="000000" w:themeColor="dark1"/>
                <w:kern w:val="24"/>
                <w:sz w:val="20"/>
                <w:szCs w:val="20"/>
              </w:rPr>
              <w:t xml:space="preserve">C </w:t>
            </w:r>
            <w:r w:rsidR="00DC1B80">
              <w:rPr>
                <w:rFonts w:ascii="Arial" w:eastAsia="Microsoft YaHei" w:hAnsi="Arial" w:cs="Arial"/>
                <w:color w:val="000000" w:themeColor="dark1"/>
                <w:kern w:val="24"/>
                <w:sz w:val="20"/>
                <w:szCs w:val="20"/>
              </w:rPr>
              <w:t>9</w:t>
            </w:r>
            <w:r>
              <w:rPr>
                <w:rFonts w:ascii="Arial" w:eastAsia="Microsoft YaHei" w:hAnsi="Arial" w:cs="Arial"/>
                <w:color w:val="000000" w:themeColor="dark1"/>
                <w:kern w:val="24"/>
                <w:sz w:val="20"/>
                <w:szCs w:val="20"/>
              </w:rPr>
              <w:t xml:space="preserve">. </w:t>
            </w:r>
            <w:r w:rsidR="00E00409">
              <w:rPr>
                <w:rFonts w:ascii="Arial" w:eastAsia="Microsoft YaHei" w:hAnsi="Arial" w:cs="Arial"/>
                <w:color w:val="000000" w:themeColor="dark1"/>
                <w:kern w:val="24"/>
                <w:sz w:val="20"/>
                <w:szCs w:val="20"/>
              </w:rPr>
              <w:t xml:space="preserve">Verschiedene </w:t>
            </w:r>
            <w:r>
              <w:rPr>
                <w:rFonts w:ascii="Arial" w:eastAsia="Microsoft YaHei" w:hAnsi="Arial" w:cs="Arial"/>
                <w:color w:val="000000" w:themeColor="dark1"/>
                <w:kern w:val="24"/>
                <w:sz w:val="20"/>
                <w:szCs w:val="20"/>
              </w:rPr>
              <w:t>Ausgaben (zweckgebundene Spenden)</w:t>
            </w:r>
          </w:p>
        </w:tc>
        <w:tc>
          <w:tcPr>
            <w:tcW w:w="1559" w:type="dxa"/>
          </w:tcPr>
          <w:p w:rsidR="000C1187" w:rsidRDefault="000C1187" w:rsidP="00E00409">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r>
              <w:rPr>
                <w:rFonts w:ascii="Arial" w:eastAsia="Microsoft YaHei" w:hAnsi="Arial" w:cs="Arial"/>
                <w:color w:val="000000" w:themeColor="dark1"/>
                <w:kern w:val="24"/>
                <w:sz w:val="20"/>
                <w:szCs w:val="20"/>
              </w:rPr>
              <w:t>-</w:t>
            </w:r>
            <w:r w:rsidR="00E00409">
              <w:rPr>
                <w:rFonts w:ascii="Arial" w:eastAsia="Microsoft YaHei" w:hAnsi="Arial" w:cs="Arial"/>
                <w:color w:val="000000" w:themeColor="dark1"/>
                <w:kern w:val="24"/>
                <w:sz w:val="20"/>
                <w:szCs w:val="20"/>
              </w:rPr>
              <w:t>130,88</w:t>
            </w:r>
          </w:p>
        </w:tc>
        <w:tc>
          <w:tcPr>
            <w:tcW w:w="1559" w:type="dxa"/>
          </w:tcPr>
          <w:p w:rsidR="000C1187" w:rsidRDefault="000C1187">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p>
        </w:tc>
      </w:tr>
      <w:tr w:rsidR="00E00409" w:rsidTr="000C1187">
        <w:trPr>
          <w:trHeight w:val="340"/>
        </w:trPr>
        <w:tc>
          <w:tcPr>
            <w:tcW w:w="5807" w:type="dxa"/>
          </w:tcPr>
          <w:p w:rsidR="00E00409" w:rsidRDefault="00E00409" w:rsidP="00DC1B80">
            <w:pPr>
              <w:pStyle w:val="StandardWeb"/>
              <w:spacing w:before="0" w:beforeAutospacing="0" w:after="0" w:afterAutospacing="0"/>
              <w:textAlignment w:val="bottom"/>
              <w:rPr>
                <w:rFonts w:ascii="Arial" w:eastAsia="Microsoft YaHei" w:hAnsi="Arial" w:cs="Arial"/>
                <w:color w:val="000000" w:themeColor="dark1"/>
                <w:kern w:val="24"/>
                <w:sz w:val="20"/>
                <w:szCs w:val="20"/>
              </w:rPr>
            </w:pPr>
            <w:r>
              <w:rPr>
                <w:rFonts w:ascii="Arial" w:eastAsia="Microsoft YaHei" w:hAnsi="Arial" w:cs="Arial"/>
                <w:color w:val="000000" w:themeColor="dark1"/>
                <w:kern w:val="24"/>
                <w:sz w:val="20"/>
                <w:szCs w:val="20"/>
              </w:rPr>
              <w:t>C 1</w:t>
            </w:r>
            <w:r w:rsidR="00DC1B80">
              <w:rPr>
                <w:rFonts w:ascii="Arial" w:eastAsia="Microsoft YaHei" w:hAnsi="Arial" w:cs="Arial"/>
                <w:color w:val="000000" w:themeColor="dark1"/>
                <w:kern w:val="24"/>
                <w:sz w:val="20"/>
                <w:szCs w:val="20"/>
              </w:rPr>
              <w:t>0</w:t>
            </w:r>
            <w:bookmarkStart w:id="0" w:name="_GoBack"/>
            <w:bookmarkEnd w:id="0"/>
            <w:r>
              <w:rPr>
                <w:rFonts w:ascii="Arial" w:eastAsia="Microsoft YaHei" w:hAnsi="Arial" w:cs="Arial"/>
                <w:color w:val="000000" w:themeColor="dark1"/>
                <w:kern w:val="24"/>
                <w:sz w:val="20"/>
                <w:szCs w:val="20"/>
              </w:rPr>
              <w:t>. PCs + Zubehör, Headsets</w:t>
            </w:r>
          </w:p>
        </w:tc>
        <w:tc>
          <w:tcPr>
            <w:tcW w:w="1559" w:type="dxa"/>
          </w:tcPr>
          <w:p w:rsidR="00E00409" w:rsidRDefault="00E00409">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r>
              <w:rPr>
                <w:rFonts w:ascii="Arial" w:eastAsia="Microsoft YaHei" w:hAnsi="Arial" w:cs="Arial"/>
                <w:color w:val="000000" w:themeColor="dark1"/>
                <w:kern w:val="24"/>
                <w:sz w:val="20"/>
                <w:szCs w:val="20"/>
              </w:rPr>
              <w:t>-3</w:t>
            </w:r>
            <w:r w:rsidR="00C476A7">
              <w:rPr>
                <w:rFonts w:ascii="Arial" w:eastAsia="Microsoft YaHei" w:hAnsi="Arial" w:cs="Arial"/>
                <w:color w:val="000000" w:themeColor="dark1"/>
                <w:kern w:val="24"/>
                <w:sz w:val="20"/>
                <w:szCs w:val="20"/>
              </w:rPr>
              <w:t>.</w:t>
            </w:r>
            <w:r>
              <w:rPr>
                <w:rFonts w:ascii="Arial" w:eastAsia="Microsoft YaHei" w:hAnsi="Arial" w:cs="Arial"/>
                <w:color w:val="000000" w:themeColor="dark1"/>
                <w:kern w:val="24"/>
                <w:sz w:val="20"/>
                <w:szCs w:val="20"/>
              </w:rPr>
              <w:t>350,84</w:t>
            </w:r>
          </w:p>
        </w:tc>
        <w:tc>
          <w:tcPr>
            <w:tcW w:w="1559" w:type="dxa"/>
          </w:tcPr>
          <w:p w:rsidR="00E00409" w:rsidRDefault="00E00409">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p>
        </w:tc>
      </w:tr>
      <w:tr w:rsidR="00C45E0E" w:rsidTr="000C1187">
        <w:trPr>
          <w:trHeight w:val="340"/>
        </w:trPr>
        <w:tc>
          <w:tcPr>
            <w:tcW w:w="5807" w:type="dxa"/>
            <w:hideMark/>
          </w:tcPr>
          <w:p w:rsidR="00C45E0E" w:rsidRPr="00E94944" w:rsidRDefault="00C45E0E" w:rsidP="00C45E0E">
            <w:pPr>
              <w:rPr>
                <w:rFonts w:ascii="Arial" w:hAnsi="Arial" w:cs="Arial"/>
                <w:sz w:val="20"/>
                <w:szCs w:val="20"/>
              </w:rPr>
            </w:pPr>
          </w:p>
        </w:tc>
        <w:tc>
          <w:tcPr>
            <w:tcW w:w="1559" w:type="dxa"/>
            <w:hideMark/>
          </w:tcPr>
          <w:p w:rsidR="00C45E0E" w:rsidRPr="00E94944" w:rsidRDefault="00C45E0E" w:rsidP="00C45E0E">
            <w:pPr>
              <w:pStyle w:val="StandardWeb"/>
              <w:spacing w:before="0" w:beforeAutospacing="0" w:after="0" w:afterAutospacing="0"/>
              <w:jc w:val="right"/>
              <w:textAlignment w:val="bottom"/>
              <w:rPr>
                <w:rFonts w:ascii="Arial" w:hAnsi="Arial" w:cs="Arial"/>
                <w:sz w:val="20"/>
                <w:szCs w:val="20"/>
              </w:rPr>
            </w:pPr>
          </w:p>
        </w:tc>
        <w:tc>
          <w:tcPr>
            <w:tcW w:w="1559" w:type="dxa"/>
          </w:tcPr>
          <w:p w:rsidR="00C45E0E" w:rsidRDefault="00C45E0E" w:rsidP="00E00409">
            <w:pPr>
              <w:pStyle w:val="StandardWeb"/>
              <w:spacing w:before="0" w:beforeAutospacing="0" w:after="0" w:afterAutospacing="0"/>
              <w:jc w:val="right"/>
              <w:textAlignment w:val="bottom"/>
              <w:rPr>
                <w:rFonts w:ascii="Arial" w:eastAsia="Microsoft YaHei" w:hAnsi="Arial" w:cs="Arial"/>
                <w:color w:val="000000" w:themeColor="dark1"/>
                <w:kern w:val="24"/>
                <w:sz w:val="20"/>
                <w:szCs w:val="20"/>
              </w:rPr>
            </w:pPr>
            <w:r>
              <w:rPr>
                <w:rFonts w:ascii="Arial" w:eastAsia="Microsoft YaHei" w:hAnsi="Arial" w:cs="Arial"/>
                <w:color w:val="000000" w:themeColor="dark1"/>
                <w:kern w:val="24"/>
                <w:sz w:val="20"/>
                <w:szCs w:val="20"/>
              </w:rPr>
              <w:t>-</w:t>
            </w:r>
            <w:r w:rsidR="00E00409">
              <w:rPr>
                <w:rFonts w:ascii="Arial" w:eastAsia="Microsoft YaHei" w:hAnsi="Arial" w:cs="Arial"/>
                <w:color w:val="000000" w:themeColor="dark1"/>
                <w:kern w:val="24"/>
                <w:sz w:val="20"/>
                <w:szCs w:val="20"/>
              </w:rPr>
              <w:t>7</w:t>
            </w:r>
            <w:r w:rsidR="00C476A7">
              <w:rPr>
                <w:rFonts w:ascii="Arial" w:eastAsia="Microsoft YaHei" w:hAnsi="Arial" w:cs="Arial"/>
                <w:color w:val="000000" w:themeColor="dark1"/>
                <w:kern w:val="24"/>
                <w:sz w:val="20"/>
                <w:szCs w:val="20"/>
              </w:rPr>
              <w:t>.</w:t>
            </w:r>
            <w:r w:rsidR="00E00409">
              <w:rPr>
                <w:rFonts w:ascii="Arial" w:eastAsia="Microsoft YaHei" w:hAnsi="Arial" w:cs="Arial"/>
                <w:color w:val="000000" w:themeColor="dark1"/>
                <w:kern w:val="24"/>
                <w:sz w:val="20"/>
                <w:szCs w:val="20"/>
              </w:rPr>
              <w:t>936,79</w:t>
            </w:r>
          </w:p>
        </w:tc>
      </w:tr>
    </w:tbl>
    <w:p w:rsidR="005A3CD8" w:rsidRDefault="005A3CD8">
      <w:pPr>
        <w:pStyle w:val="Fuzeile"/>
        <w:tabs>
          <w:tab w:val="left" w:pos="2340"/>
          <w:tab w:val="left" w:pos="7200"/>
        </w:tabs>
      </w:pPr>
    </w:p>
    <w:p w:rsidR="00C5799B" w:rsidRDefault="00C5799B" w:rsidP="00C5799B">
      <w:pPr>
        <w:pStyle w:val="Fuzeile"/>
        <w:tabs>
          <w:tab w:val="left" w:pos="2340"/>
          <w:tab w:val="left" w:pos="7200"/>
        </w:tabs>
        <w:jc w:val="both"/>
        <w:rPr>
          <w:rFonts w:ascii="Arial" w:hAnsi="Arial" w:cs="Arial"/>
          <w:sz w:val="20"/>
          <w:szCs w:val="20"/>
        </w:rPr>
      </w:pPr>
    </w:p>
    <w:p w:rsidR="00072C5C" w:rsidRDefault="00CA15BE" w:rsidP="00C5799B">
      <w:pPr>
        <w:pStyle w:val="Fuzeile"/>
        <w:tabs>
          <w:tab w:val="left" w:pos="2340"/>
          <w:tab w:val="left" w:pos="7200"/>
        </w:tabs>
        <w:jc w:val="both"/>
        <w:rPr>
          <w:rFonts w:ascii="Arial" w:hAnsi="Arial" w:cs="Arial"/>
          <w:sz w:val="20"/>
          <w:szCs w:val="20"/>
        </w:rPr>
      </w:pPr>
      <w:r>
        <w:rPr>
          <w:rFonts w:ascii="Arial" w:hAnsi="Arial" w:cs="Arial"/>
          <w:sz w:val="20"/>
          <w:szCs w:val="20"/>
        </w:rPr>
        <w:t>Das zentrale Projekt 201</w:t>
      </w:r>
      <w:r w:rsidR="00E00409">
        <w:rPr>
          <w:rFonts w:ascii="Arial" w:hAnsi="Arial" w:cs="Arial"/>
          <w:sz w:val="20"/>
          <w:szCs w:val="20"/>
        </w:rPr>
        <w:t>4</w:t>
      </w:r>
      <w:r>
        <w:rPr>
          <w:rFonts w:ascii="Arial" w:hAnsi="Arial" w:cs="Arial"/>
          <w:sz w:val="20"/>
          <w:szCs w:val="20"/>
        </w:rPr>
        <w:t xml:space="preserve"> war die </w:t>
      </w:r>
      <w:r w:rsidR="00E00409">
        <w:rPr>
          <w:rFonts w:ascii="Arial" w:hAnsi="Arial" w:cs="Arial"/>
          <w:sz w:val="20"/>
          <w:szCs w:val="20"/>
        </w:rPr>
        <w:t xml:space="preserve">Anschaffung neuer PCs und Headsets für die Schule. </w:t>
      </w:r>
      <w:r w:rsidR="00383056">
        <w:rPr>
          <w:rFonts w:ascii="Arial" w:hAnsi="Arial" w:cs="Arial"/>
          <w:sz w:val="20"/>
          <w:szCs w:val="20"/>
        </w:rPr>
        <w:t>Es konnten 6</w:t>
      </w:r>
      <w:r w:rsidR="00E00409">
        <w:rPr>
          <w:rFonts w:ascii="Arial" w:hAnsi="Arial" w:cs="Arial"/>
          <w:sz w:val="20"/>
          <w:szCs w:val="20"/>
        </w:rPr>
        <w:t xml:space="preserve"> PC</w:t>
      </w:r>
      <w:r w:rsidR="0057535A">
        <w:rPr>
          <w:rFonts w:ascii="Arial" w:hAnsi="Arial" w:cs="Arial"/>
          <w:sz w:val="20"/>
          <w:szCs w:val="20"/>
        </w:rPr>
        <w:t>s</w:t>
      </w:r>
      <w:r w:rsidR="00E00409">
        <w:rPr>
          <w:rFonts w:ascii="Arial" w:hAnsi="Arial" w:cs="Arial"/>
          <w:sz w:val="20"/>
          <w:szCs w:val="20"/>
        </w:rPr>
        <w:t xml:space="preserve"> zuzüglich des benötigten Zubehörs angeschafft werden, so dass nun </w:t>
      </w:r>
      <w:r w:rsidR="00C476A7">
        <w:rPr>
          <w:rFonts w:ascii="Arial" w:hAnsi="Arial" w:cs="Arial"/>
          <w:sz w:val="20"/>
          <w:szCs w:val="20"/>
        </w:rPr>
        <w:t xml:space="preserve">fast </w:t>
      </w:r>
      <w:r w:rsidR="00E00409">
        <w:rPr>
          <w:rFonts w:ascii="Arial" w:hAnsi="Arial" w:cs="Arial"/>
          <w:sz w:val="20"/>
          <w:szCs w:val="20"/>
        </w:rPr>
        <w:t xml:space="preserve">alle Jahrgänge am PC </w:t>
      </w:r>
      <w:r w:rsidR="00C476A7">
        <w:rPr>
          <w:rFonts w:ascii="Arial" w:hAnsi="Arial" w:cs="Arial"/>
          <w:sz w:val="20"/>
          <w:szCs w:val="20"/>
        </w:rPr>
        <w:t>arbeiten</w:t>
      </w:r>
      <w:r w:rsidR="00E00409">
        <w:rPr>
          <w:rFonts w:ascii="Arial" w:hAnsi="Arial" w:cs="Arial"/>
          <w:sz w:val="20"/>
          <w:szCs w:val="20"/>
        </w:rPr>
        <w:t xml:space="preserve"> können. Außerdem wurden </w:t>
      </w:r>
      <w:r w:rsidR="00383056">
        <w:rPr>
          <w:rFonts w:ascii="Arial" w:hAnsi="Arial" w:cs="Arial"/>
          <w:sz w:val="20"/>
          <w:szCs w:val="20"/>
        </w:rPr>
        <w:t xml:space="preserve">4 </w:t>
      </w:r>
      <w:r w:rsidR="00E00409">
        <w:rPr>
          <w:rFonts w:ascii="Arial" w:hAnsi="Arial" w:cs="Arial"/>
          <w:sz w:val="20"/>
          <w:szCs w:val="20"/>
        </w:rPr>
        <w:t>neue Headsets angeschafft</w:t>
      </w:r>
      <w:r w:rsidR="00C476A7">
        <w:rPr>
          <w:rFonts w:ascii="Arial" w:hAnsi="Arial" w:cs="Arial"/>
          <w:sz w:val="20"/>
          <w:szCs w:val="20"/>
        </w:rPr>
        <w:t>,</w:t>
      </w:r>
      <w:r w:rsidR="00E00409">
        <w:rPr>
          <w:rFonts w:ascii="Arial" w:hAnsi="Arial" w:cs="Arial"/>
          <w:sz w:val="20"/>
          <w:szCs w:val="20"/>
        </w:rPr>
        <w:t xml:space="preserve"> um </w:t>
      </w:r>
      <w:r w:rsidR="00532DD3">
        <w:rPr>
          <w:rFonts w:ascii="Arial" w:hAnsi="Arial" w:cs="Arial"/>
          <w:sz w:val="20"/>
          <w:szCs w:val="20"/>
        </w:rPr>
        <w:t>die Aufführungen der Kinder zu unterstützen.</w:t>
      </w:r>
    </w:p>
    <w:p w:rsidR="00532DD3" w:rsidRPr="0049375E" w:rsidRDefault="00532DD3" w:rsidP="00C5799B">
      <w:pPr>
        <w:pStyle w:val="Fuzeile"/>
        <w:tabs>
          <w:tab w:val="left" w:pos="2340"/>
          <w:tab w:val="left" w:pos="7200"/>
        </w:tabs>
        <w:jc w:val="both"/>
        <w:rPr>
          <w:rFonts w:ascii="Arial" w:hAnsi="Arial" w:cs="Arial"/>
          <w:sz w:val="20"/>
          <w:szCs w:val="20"/>
        </w:rPr>
      </w:pPr>
    </w:p>
    <w:p w:rsidR="00556BDA" w:rsidRDefault="00170338" w:rsidP="00C5799B">
      <w:pPr>
        <w:pStyle w:val="Fuzeile"/>
        <w:tabs>
          <w:tab w:val="left" w:pos="2340"/>
          <w:tab w:val="left" w:pos="7200"/>
        </w:tabs>
        <w:jc w:val="both"/>
        <w:rPr>
          <w:rFonts w:ascii="Arial" w:hAnsi="Arial" w:cs="Arial"/>
          <w:sz w:val="20"/>
          <w:szCs w:val="20"/>
        </w:rPr>
      </w:pPr>
      <w:r w:rsidRPr="0049375E">
        <w:rPr>
          <w:rFonts w:ascii="Arial" w:hAnsi="Arial" w:cs="Arial"/>
          <w:sz w:val="20"/>
          <w:szCs w:val="20"/>
        </w:rPr>
        <w:t xml:space="preserve">Bei den für die Forscherwerkstatt ausgezahlten Mitteln handelt es sich um Beträge, die im Rahmen </w:t>
      </w:r>
      <w:r w:rsidR="00532DD3">
        <w:rPr>
          <w:rFonts w:ascii="Arial" w:hAnsi="Arial" w:cs="Arial"/>
          <w:sz w:val="20"/>
          <w:szCs w:val="20"/>
        </w:rPr>
        <w:t xml:space="preserve">des 2013 stattgefundenen Zirkusprojektes als Spenden/Einnahmen </w:t>
      </w:r>
      <w:r w:rsidRPr="0049375E">
        <w:rPr>
          <w:rFonts w:ascii="Arial" w:hAnsi="Arial" w:cs="Arial"/>
          <w:sz w:val="20"/>
          <w:szCs w:val="20"/>
        </w:rPr>
        <w:t>eingeworben wurden und seitdem planmäßig laut Budget zur Auszahlung kommen.</w:t>
      </w:r>
      <w:r w:rsidR="00072C5C">
        <w:rPr>
          <w:rFonts w:ascii="Arial" w:hAnsi="Arial" w:cs="Arial"/>
          <w:sz w:val="20"/>
          <w:szCs w:val="20"/>
        </w:rPr>
        <w:t xml:space="preserve"> </w:t>
      </w:r>
    </w:p>
    <w:p w:rsidR="00556BDA" w:rsidRDefault="00556BDA" w:rsidP="00C5799B">
      <w:pPr>
        <w:pStyle w:val="Fuzeile"/>
        <w:tabs>
          <w:tab w:val="left" w:pos="2340"/>
          <w:tab w:val="left" w:pos="7200"/>
        </w:tabs>
        <w:jc w:val="both"/>
        <w:rPr>
          <w:rFonts w:ascii="Arial" w:hAnsi="Arial" w:cs="Arial"/>
          <w:sz w:val="20"/>
          <w:szCs w:val="20"/>
        </w:rPr>
      </w:pPr>
    </w:p>
    <w:p w:rsidR="00556BDA" w:rsidRDefault="00556BDA" w:rsidP="00C5799B">
      <w:pPr>
        <w:pStyle w:val="Fuzeile"/>
        <w:tabs>
          <w:tab w:val="left" w:pos="2340"/>
          <w:tab w:val="left" w:pos="7200"/>
        </w:tabs>
        <w:jc w:val="both"/>
        <w:rPr>
          <w:rFonts w:ascii="Arial" w:hAnsi="Arial" w:cs="Arial"/>
          <w:sz w:val="20"/>
          <w:szCs w:val="20"/>
        </w:rPr>
      </w:pPr>
    </w:p>
    <w:p w:rsidR="00556BDA" w:rsidRPr="00556BDA" w:rsidRDefault="00170338" w:rsidP="00C5799B">
      <w:pPr>
        <w:pStyle w:val="Fuzeile"/>
        <w:tabs>
          <w:tab w:val="left" w:pos="2340"/>
          <w:tab w:val="left" w:pos="7200"/>
        </w:tabs>
        <w:jc w:val="both"/>
        <w:rPr>
          <w:rFonts w:ascii="Arial" w:hAnsi="Arial" w:cs="Arial"/>
          <w:sz w:val="20"/>
          <w:szCs w:val="20"/>
        </w:rPr>
      </w:pPr>
      <w:r w:rsidRPr="00556BDA">
        <w:rPr>
          <w:rFonts w:ascii="Arial" w:hAnsi="Arial" w:cs="Arial"/>
          <w:b/>
          <w:sz w:val="28"/>
          <w:szCs w:val="28"/>
        </w:rPr>
        <w:t>Aktivitäten</w:t>
      </w:r>
    </w:p>
    <w:p w:rsidR="00556BDA" w:rsidRDefault="00556BDA" w:rsidP="00C5799B">
      <w:pPr>
        <w:pStyle w:val="Fuzeile"/>
        <w:tabs>
          <w:tab w:val="left" w:pos="2160"/>
          <w:tab w:val="left" w:pos="7200"/>
        </w:tabs>
        <w:jc w:val="both"/>
        <w:rPr>
          <w:rFonts w:ascii="Arial" w:hAnsi="Arial" w:cs="Arial"/>
          <w:b/>
          <w:sz w:val="28"/>
          <w:szCs w:val="28"/>
        </w:rPr>
      </w:pPr>
    </w:p>
    <w:p w:rsidR="00170338" w:rsidRPr="00556BDA" w:rsidRDefault="00170338" w:rsidP="00C5799B">
      <w:pPr>
        <w:pStyle w:val="Fuzeile"/>
        <w:tabs>
          <w:tab w:val="left" w:pos="2160"/>
          <w:tab w:val="left" w:pos="7200"/>
        </w:tabs>
        <w:jc w:val="both"/>
        <w:rPr>
          <w:rFonts w:ascii="Arial" w:hAnsi="Arial" w:cs="Arial"/>
          <w:b/>
          <w:sz w:val="28"/>
          <w:szCs w:val="28"/>
        </w:rPr>
      </w:pPr>
      <w:r w:rsidRPr="0049375E">
        <w:rPr>
          <w:rFonts w:ascii="Arial" w:hAnsi="Arial" w:cs="Arial"/>
          <w:sz w:val="20"/>
          <w:szCs w:val="20"/>
        </w:rPr>
        <w:t>Im vergangenen Jahr hat der Förderverein u.a. folgende Aktionen durchgeführt oder begleitet</w:t>
      </w:r>
      <w:r w:rsidR="00814732">
        <w:rPr>
          <w:rFonts w:ascii="Arial" w:hAnsi="Arial" w:cs="Arial"/>
          <w:sz w:val="20"/>
          <w:szCs w:val="20"/>
        </w:rPr>
        <w:t>:</w:t>
      </w:r>
    </w:p>
    <w:p w:rsidR="002C3614" w:rsidRDefault="002C3614" w:rsidP="00C5799B">
      <w:pPr>
        <w:numPr>
          <w:ilvl w:val="0"/>
          <w:numId w:val="2"/>
        </w:numPr>
        <w:spacing w:before="240"/>
        <w:ind w:left="714" w:hanging="357"/>
        <w:jc w:val="both"/>
        <w:rPr>
          <w:rFonts w:ascii="Arial" w:hAnsi="Arial" w:cs="Arial"/>
          <w:sz w:val="20"/>
          <w:szCs w:val="20"/>
        </w:rPr>
      </w:pPr>
      <w:r>
        <w:rPr>
          <w:rFonts w:ascii="Arial" w:hAnsi="Arial" w:cs="Arial"/>
          <w:sz w:val="20"/>
          <w:szCs w:val="20"/>
        </w:rPr>
        <w:tab/>
      </w:r>
      <w:r w:rsidR="00532DD3">
        <w:rPr>
          <w:rFonts w:ascii="Arial" w:hAnsi="Arial" w:cs="Arial"/>
          <w:sz w:val="20"/>
          <w:szCs w:val="20"/>
        </w:rPr>
        <w:t xml:space="preserve">Anschaffung von neuen Computern für </w:t>
      </w:r>
      <w:r w:rsidR="00C476A7">
        <w:rPr>
          <w:rFonts w:ascii="Arial" w:hAnsi="Arial" w:cs="Arial"/>
          <w:sz w:val="20"/>
          <w:szCs w:val="20"/>
        </w:rPr>
        <w:t xml:space="preserve">fast </w:t>
      </w:r>
      <w:r w:rsidR="00532DD3">
        <w:rPr>
          <w:rFonts w:ascii="Arial" w:hAnsi="Arial" w:cs="Arial"/>
          <w:sz w:val="20"/>
          <w:szCs w:val="20"/>
        </w:rPr>
        <w:t>alle Jahrgänge</w:t>
      </w:r>
    </w:p>
    <w:p w:rsidR="002C3614" w:rsidRPr="0049375E" w:rsidRDefault="00532DD3" w:rsidP="00C5799B">
      <w:pPr>
        <w:numPr>
          <w:ilvl w:val="0"/>
          <w:numId w:val="2"/>
        </w:numPr>
        <w:spacing w:before="240"/>
        <w:ind w:left="714" w:hanging="357"/>
        <w:jc w:val="both"/>
        <w:rPr>
          <w:rFonts w:ascii="Arial" w:hAnsi="Arial" w:cs="Arial"/>
          <w:sz w:val="20"/>
          <w:szCs w:val="20"/>
        </w:rPr>
      </w:pPr>
      <w:r>
        <w:rPr>
          <w:rFonts w:ascii="Arial" w:hAnsi="Arial" w:cs="Arial"/>
          <w:sz w:val="20"/>
          <w:szCs w:val="20"/>
        </w:rPr>
        <w:t>Neue Headsets für Schulaufführungen</w:t>
      </w:r>
    </w:p>
    <w:p w:rsidR="002C3614" w:rsidRPr="0049375E" w:rsidRDefault="002C3614" w:rsidP="00C5799B">
      <w:pPr>
        <w:numPr>
          <w:ilvl w:val="0"/>
          <w:numId w:val="2"/>
        </w:numPr>
        <w:spacing w:before="240"/>
        <w:ind w:left="714" w:hanging="357"/>
        <w:jc w:val="both"/>
        <w:rPr>
          <w:rFonts w:ascii="Arial" w:hAnsi="Arial" w:cs="Arial"/>
          <w:sz w:val="20"/>
          <w:szCs w:val="20"/>
        </w:rPr>
      </w:pPr>
      <w:r w:rsidRPr="0049375E">
        <w:rPr>
          <w:rFonts w:ascii="Arial" w:hAnsi="Arial" w:cs="Arial"/>
          <w:sz w:val="20"/>
          <w:szCs w:val="20"/>
        </w:rPr>
        <w:t>Forscherwerksta</w:t>
      </w:r>
      <w:r>
        <w:rPr>
          <w:rFonts w:ascii="Arial" w:hAnsi="Arial" w:cs="Arial"/>
          <w:sz w:val="20"/>
          <w:szCs w:val="20"/>
        </w:rPr>
        <w:t>tt (planmäßige Auszahlung der im Jahr</w:t>
      </w:r>
      <w:r w:rsidRPr="0049375E">
        <w:rPr>
          <w:rFonts w:ascii="Arial" w:hAnsi="Arial" w:cs="Arial"/>
          <w:sz w:val="20"/>
          <w:szCs w:val="20"/>
        </w:rPr>
        <w:t xml:space="preserve"> 20</w:t>
      </w:r>
      <w:r w:rsidR="00532DD3">
        <w:rPr>
          <w:rFonts w:ascii="Arial" w:hAnsi="Arial" w:cs="Arial"/>
          <w:sz w:val="20"/>
          <w:szCs w:val="20"/>
        </w:rPr>
        <w:t>13</w:t>
      </w:r>
      <w:r w:rsidRPr="0049375E">
        <w:rPr>
          <w:rFonts w:ascii="Arial" w:hAnsi="Arial" w:cs="Arial"/>
          <w:sz w:val="20"/>
          <w:szCs w:val="20"/>
        </w:rPr>
        <w:t xml:space="preserve"> eingenommen Gelder)</w:t>
      </w:r>
    </w:p>
    <w:p w:rsidR="00170338" w:rsidRDefault="00170338" w:rsidP="00C5799B">
      <w:pPr>
        <w:numPr>
          <w:ilvl w:val="0"/>
          <w:numId w:val="2"/>
        </w:numPr>
        <w:spacing w:before="240"/>
        <w:ind w:left="714" w:hanging="357"/>
        <w:jc w:val="both"/>
        <w:rPr>
          <w:rFonts w:ascii="Arial" w:hAnsi="Arial" w:cs="Arial"/>
          <w:sz w:val="20"/>
          <w:szCs w:val="20"/>
        </w:rPr>
      </w:pPr>
      <w:r w:rsidRPr="0049375E">
        <w:rPr>
          <w:rFonts w:ascii="Arial" w:hAnsi="Arial" w:cs="Arial"/>
          <w:sz w:val="20"/>
          <w:szCs w:val="20"/>
        </w:rPr>
        <w:t xml:space="preserve">Flohmarkt </w:t>
      </w:r>
      <w:r w:rsidR="00532DD3">
        <w:rPr>
          <w:rFonts w:ascii="Arial" w:hAnsi="Arial" w:cs="Arial"/>
          <w:sz w:val="20"/>
          <w:szCs w:val="20"/>
        </w:rPr>
        <w:t>„</w:t>
      </w:r>
      <w:r w:rsidRPr="0049375E">
        <w:rPr>
          <w:rFonts w:ascii="Arial" w:hAnsi="Arial" w:cs="Arial"/>
          <w:sz w:val="20"/>
          <w:szCs w:val="20"/>
        </w:rPr>
        <w:t>Kinder verkaufen an Kinder</w:t>
      </w:r>
      <w:r w:rsidR="00532DD3">
        <w:rPr>
          <w:rFonts w:ascii="Arial" w:hAnsi="Arial" w:cs="Arial"/>
          <w:sz w:val="20"/>
          <w:szCs w:val="20"/>
        </w:rPr>
        <w:t>“:</w:t>
      </w:r>
      <w:r w:rsidR="005646D3">
        <w:rPr>
          <w:rFonts w:ascii="Arial" w:hAnsi="Arial" w:cs="Arial"/>
          <w:sz w:val="20"/>
          <w:szCs w:val="20"/>
        </w:rPr>
        <w:t xml:space="preserve"> der Erlös aus dem Getränke-,</w:t>
      </w:r>
      <w:r w:rsidRPr="0049375E">
        <w:rPr>
          <w:rFonts w:ascii="Arial" w:hAnsi="Arial" w:cs="Arial"/>
          <w:sz w:val="20"/>
          <w:szCs w:val="20"/>
        </w:rPr>
        <w:t xml:space="preserve"> Kuchen</w:t>
      </w:r>
      <w:r w:rsidR="005646D3">
        <w:rPr>
          <w:rFonts w:ascii="Arial" w:hAnsi="Arial" w:cs="Arial"/>
          <w:sz w:val="20"/>
          <w:szCs w:val="20"/>
        </w:rPr>
        <w:t>- und Würstchen</w:t>
      </w:r>
      <w:r w:rsidRPr="0049375E">
        <w:rPr>
          <w:rFonts w:ascii="Arial" w:hAnsi="Arial" w:cs="Arial"/>
          <w:sz w:val="20"/>
          <w:szCs w:val="20"/>
        </w:rPr>
        <w:t xml:space="preserve">verkauf kam dem Förderverein zugute; Unterstützung </w:t>
      </w:r>
      <w:r w:rsidRPr="00C476A7">
        <w:rPr>
          <w:rFonts w:ascii="Arial" w:hAnsi="Arial" w:cs="Arial"/>
          <w:sz w:val="20"/>
          <w:szCs w:val="20"/>
        </w:rPr>
        <w:t xml:space="preserve">der </w:t>
      </w:r>
      <w:r w:rsidR="002975A5" w:rsidRPr="00C476A7">
        <w:rPr>
          <w:rFonts w:ascii="Arial" w:hAnsi="Arial" w:cs="Arial"/>
          <w:sz w:val="20"/>
          <w:szCs w:val="20"/>
        </w:rPr>
        <w:t>Nandri-Kinderhilfe in Indien</w:t>
      </w:r>
      <w:r w:rsidR="00C476A7">
        <w:rPr>
          <w:rFonts w:ascii="Arial" w:hAnsi="Arial" w:cs="Arial"/>
          <w:sz w:val="20"/>
          <w:szCs w:val="20"/>
        </w:rPr>
        <w:t xml:space="preserve"> und der Tafeln Burgholzhausen und Seulberg</w:t>
      </w:r>
    </w:p>
    <w:p w:rsidR="002C3614" w:rsidRPr="0049375E" w:rsidRDefault="00532DD3" w:rsidP="00C5799B">
      <w:pPr>
        <w:numPr>
          <w:ilvl w:val="0"/>
          <w:numId w:val="2"/>
        </w:numPr>
        <w:spacing w:before="240"/>
        <w:ind w:left="714" w:hanging="357"/>
        <w:jc w:val="both"/>
        <w:rPr>
          <w:rFonts w:ascii="Arial" w:hAnsi="Arial" w:cs="Arial"/>
          <w:sz w:val="20"/>
          <w:szCs w:val="20"/>
        </w:rPr>
      </w:pPr>
      <w:r>
        <w:rPr>
          <w:rFonts w:ascii="Arial" w:hAnsi="Arial" w:cs="Arial"/>
          <w:sz w:val="20"/>
          <w:szCs w:val="20"/>
        </w:rPr>
        <w:t>Herbstfest</w:t>
      </w:r>
      <w:r w:rsidR="002C3614">
        <w:rPr>
          <w:rFonts w:ascii="Arial" w:hAnsi="Arial" w:cs="Arial"/>
          <w:sz w:val="20"/>
          <w:szCs w:val="20"/>
        </w:rPr>
        <w:t xml:space="preserve">: </w:t>
      </w:r>
      <w:r>
        <w:rPr>
          <w:rFonts w:ascii="Arial" w:hAnsi="Arial" w:cs="Arial"/>
          <w:sz w:val="20"/>
          <w:szCs w:val="20"/>
        </w:rPr>
        <w:t>Sportfest bei dem auch in der Turnhalle diverse Spiele und Sport/Turnübungen aufgebaut wurden</w:t>
      </w:r>
      <w:r w:rsidR="00E72F03">
        <w:rPr>
          <w:rFonts w:ascii="Arial" w:hAnsi="Arial" w:cs="Arial"/>
          <w:sz w:val="20"/>
          <w:szCs w:val="20"/>
        </w:rPr>
        <w:t xml:space="preserve">. </w:t>
      </w:r>
      <w:r>
        <w:rPr>
          <w:rFonts w:ascii="Arial" w:hAnsi="Arial" w:cs="Arial"/>
          <w:sz w:val="20"/>
          <w:szCs w:val="20"/>
        </w:rPr>
        <w:t>D</w:t>
      </w:r>
      <w:r w:rsidR="002C3614">
        <w:rPr>
          <w:rFonts w:ascii="Arial" w:hAnsi="Arial" w:cs="Arial"/>
          <w:sz w:val="20"/>
          <w:szCs w:val="20"/>
        </w:rPr>
        <w:t>er Erlös aus dem Getränke- und</w:t>
      </w:r>
      <w:r w:rsidR="002C3614" w:rsidRPr="0049375E">
        <w:rPr>
          <w:rFonts w:ascii="Arial" w:hAnsi="Arial" w:cs="Arial"/>
          <w:sz w:val="20"/>
          <w:szCs w:val="20"/>
        </w:rPr>
        <w:t xml:space="preserve"> Kuchen</w:t>
      </w:r>
      <w:r w:rsidR="002C3614">
        <w:rPr>
          <w:rFonts w:ascii="Arial" w:hAnsi="Arial" w:cs="Arial"/>
          <w:sz w:val="20"/>
          <w:szCs w:val="20"/>
        </w:rPr>
        <w:t>v</w:t>
      </w:r>
      <w:r w:rsidR="002C3614" w:rsidRPr="0049375E">
        <w:rPr>
          <w:rFonts w:ascii="Arial" w:hAnsi="Arial" w:cs="Arial"/>
          <w:sz w:val="20"/>
          <w:szCs w:val="20"/>
        </w:rPr>
        <w:t>erkauf kam dem Förderverein zugute</w:t>
      </w:r>
    </w:p>
    <w:p w:rsidR="00170338" w:rsidRPr="0049375E" w:rsidRDefault="00170338" w:rsidP="00C5799B">
      <w:pPr>
        <w:numPr>
          <w:ilvl w:val="0"/>
          <w:numId w:val="2"/>
        </w:numPr>
        <w:spacing w:before="240"/>
        <w:ind w:left="714" w:hanging="357"/>
        <w:jc w:val="both"/>
        <w:rPr>
          <w:rFonts w:ascii="Arial" w:hAnsi="Arial" w:cs="Arial"/>
          <w:sz w:val="20"/>
          <w:szCs w:val="20"/>
        </w:rPr>
      </w:pPr>
      <w:r w:rsidRPr="0049375E">
        <w:rPr>
          <w:rFonts w:ascii="Arial" w:hAnsi="Arial" w:cs="Arial"/>
          <w:sz w:val="20"/>
          <w:szCs w:val="20"/>
        </w:rPr>
        <w:t>Mithilfe bei der Organisation der Einschulungscaféteria</w:t>
      </w:r>
      <w:r w:rsidR="002C3614">
        <w:rPr>
          <w:rFonts w:ascii="Arial" w:hAnsi="Arial" w:cs="Arial"/>
          <w:sz w:val="20"/>
          <w:szCs w:val="20"/>
        </w:rPr>
        <w:t>, Kostenübernahme für die</w:t>
      </w:r>
      <w:r w:rsidR="00D164E7">
        <w:rPr>
          <w:rFonts w:ascii="Arial" w:hAnsi="Arial" w:cs="Arial"/>
          <w:sz w:val="20"/>
          <w:szCs w:val="20"/>
        </w:rPr>
        <w:t xml:space="preserve"> </w:t>
      </w:r>
      <w:r w:rsidR="002C3614">
        <w:rPr>
          <w:rFonts w:ascii="Arial" w:hAnsi="Arial" w:cs="Arial"/>
          <w:sz w:val="20"/>
          <w:szCs w:val="20"/>
        </w:rPr>
        <w:t>Einschulungsbrezeln</w:t>
      </w:r>
      <w:r w:rsidRPr="0049375E">
        <w:rPr>
          <w:rFonts w:ascii="Arial" w:hAnsi="Arial" w:cs="Arial"/>
          <w:sz w:val="20"/>
          <w:szCs w:val="20"/>
        </w:rPr>
        <w:t xml:space="preserve"> (Verkauf von Kaffee und Kuchen zugunsten des Fördervereins)</w:t>
      </w:r>
    </w:p>
    <w:p w:rsidR="002C3614" w:rsidRPr="0049375E" w:rsidRDefault="002C3614" w:rsidP="00C5799B">
      <w:pPr>
        <w:ind w:firstLine="357"/>
        <w:jc w:val="both"/>
        <w:rPr>
          <w:rFonts w:ascii="Arial" w:hAnsi="Arial" w:cs="Arial"/>
          <w:sz w:val="20"/>
          <w:szCs w:val="20"/>
        </w:rPr>
      </w:pPr>
    </w:p>
    <w:p w:rsidR="00170338" w:rsidRDefault="002975A5" w:rsidP="00C5799B">
      <w:pPr>
        <w:numPr>
          <w:ilvl w:val="0"/>
          <w:numId w:val="2"/>
        </w:numPr>
        <w:jc w:val="both"/>
        <w:rPr>
          <w:rFonts w:ascii="Arial" w:hAnsi="Arial" w:cs="Arial"/>
          <w:sz w:val="20"/>
          <w:szCs w:val="20"/>
        </w:rPr>
      </w:pPr>
      <w:r>
        <w:rPr>
          <w:rFonts w:ascii="Arial" w:hAnsi="Arial" w:cs="Arial"/>
          <w:sz w:val="20"/>
          <w:szCs w:val="20"/>
        </w:rPr>
        <w:t xml:space="preserve">Übernahme der </w:t>
      </w:r>
      <w:r w:rsidR="008B0719">
        <w:rPr>
          <w:rFonts w:ascii="Arial" w:hAnsi="Arial" w:cs="Arial"/>
          <w:sz w:val="20"/>
          <w:szCs w:val="20"/>
        </w:rPr>
        <w:t xml:space="preserve">kompletten </w:t>
      </w:r>
      <w:r>
        <w:rPr>
          <w:rFonts w:ascii="Arial" w:hAnsi="Arial" w:cs="Arial"/>
          <w:sz w:val="20"/>
          <w:szCs w:val="20"/>
        </w:rPr>
        <w:t>Kosten für</w:t>
      </w:r>
      <w:r w:rsidR="008B0719">
        <w:rPr>
          <w:rFonts w:ascii="Arial" w:hAnsi="Arial" w:cs="Arial"/>
          <w:sz w:val="20"/>
          <w:szCs w:val="20"/>
        </w:rPr>
        <w:t xml:space="preserve"> „Wolfis verrückte Sportstunde“</w:t>
      </w:r>
      <w:r w:rsidR="00383056">
        <w:rPr>
          <w:rFonts w:ascii="Arial" w:hAnsi="Arial" w:cs="Arial"/>
          <w:sz w:val="20"/>
          <w:szCs w:val="20"/>
        </w:rPr>
        <w:t xml:space="preserve"> </w:t>
      </w:r>
      <w:r w:rsidR="008B0719">
        <w:rPr>
          <w:rFonts w:ascii="Arial" w:hAnsi="Arial" w:cs="Arial"/>
          <w:sz w:val="20"/>
          <w:szCs w:val="20"/>
        </w:rPr>
        <w:t>in der Turnhalle</w:t>
      </w:r>
    </w:p>
    <w:p w:rsidR="008B0719" w:rsidRDefault="008B0719" w:rsidP="008B0719">
      <w:pPr>
        <w:pStyle w:val="Listenabsatz"/>
        <w:rPr>
          <w:rFonts w:ascii="Arial" w:hAnsi="Arial" w:cs="Arial"/>
          <w:sz w:val="20"/>
          <w:szCs w:val="20"/>
        </w:rPr>
      </w:pPr>
    </w:p>
    <w:p w:rsidR="008B0719" w:rsidRDefault="008B0719" w:rsidP="00C5799B">
      <w:pPr>
        <w:numPr>
          <w:ilvl w:val="0"/>
          <w:numId w:val="2"/>
        </w:numPr>
        <w:jc w:val="both"/>
        <w:rPr>
          <w:rFonts w:ascii="Arial" w:hAnsi="Arial" w:cs="Arial"/>
          <w:sz w:val="20"/>
          <w:szCs w:val="20"/>
        </w:rPr>
      </w:pPr>
      <w:r>
        <w:rPr>
          <w:rFonts w:ascii="Arial" w:hAnsi="Arial" w:cs="Arial"/>
          <w:sz w:val="20"/>
          <w:szCs w:val="20"/>
        </w:rPr>
        <w:t>Übernahme des Großteils der Kosten für das Theater Spunk mit dem englischsprachigen Stück „The Mysterious Case of …?“</w:t>
      </w:r>
    </w:p>
    <w:p w:rsidR="008B0719" w:rsidRDefault="008B0719" w:rsidP="008B0719">
      <w:pPr>
        <w:pStyle w:val="Listenabsatz"/>
        <w:rPr>
          <w:rFonts w:ascii="Arial" w:hAnsi="Arial" w:cs="Arial"/>
          <w:sz w:val="20"/>
          <w:szCs w:val="20"/>
        </w:rPr>
      </w:pPr>
    </w:p>
    <w:p w:rsidR="008B0719" w:rsidRDefault="008B0719" w:rsidP="00C5799B">
      <w:pPr>
        <w:numPr>
          <w:ilvl w:val="0"/>
          <w:numId w:val="2"/>
        </w:numPr>
        <w:jc w:val="both"/>
        <w:rPr>
          <w:rFonts w:ascii="Arial" w:hAnsi="Arial" w:cs="Arial"/>
          <w:sz w:val="20"/>
          <w:szCs w:val="20"/>
        </w:rPr>
      </w:pPr>
      <w:r>
        <w:rPr>
          <w:rFonts w:ascii="Arial" w:hAnsi="Arial" w:cs="Arial"/>
          <w:sz w:val="20"/>
          <w:szCs w:val="20"/>
        </w:rPr>
        <w:t xml:space="preserve">Übernahme der Kosten für den Besuch von Marianne Buggenhagen. Die Gewinnerin von 37 Gold-, 11 Silber- und 10 Bronzemedaillen nahm am Sportunterricht teil und gab den Kindern einen Einblick in die Welt des Behindertensports und das Erreichen </w:t>
      </w:r>
      <w:r w:rsidR="00936A22">
        <w:rPr>
          <w:rFonts w:ascii="Arial" w:hAnsi="Arial" w:cs="Arial"/>
          <w:sz w:val="20"/>
          <w:szCs w:val="20"/>
        </w:rPr>
        <w:t>von Zielen, die man sich steckt</w:t>
      </w:r>
    </w:p>
    <w:p w:rsidR="002C3614" w:rsidRDefault="002C3614" w:rsidP="00C5799B">
      <w:pPr>
        <w:pStyle w:val="Listenabsatz"/>
        <w:jc w:val="both"/>
        <w:rPr>
          <w:rFonts w:ascii="Arial" w:hAnsi="Arial" w:cs="Arial"/>
          <w:sz w:val="20"/>
          <w:szCs w:val="20"/>
        </w:rPr>
      </w:pPr>
    </w:p>
    <w:p w:rsidR="002C3614" w:rsidRDefault="002C3614" w:rsidP="00C5799B">
      <w:pPr>
        <w:numPr>
          <w:ilvl w:val="0"/>
          <w:numId w:val="2"/>
        </w:numPr>
        <w:jc w:val="both"/>
        <w:rPr>
          <w:rFonts w:ascii="Arial" w:hAnsi="Arial" w:cs="Arial"/>
          <w:sz w:val="20"/>
          <w:szCs w:val="20"/>
        </w:rPr>
      </w:pPr>
      <w:r>
        <w:rPr>
          <w:rFonts w:ascii="Arial" w:hAnsi="Arial" w:cs="Arial"/>
          <w:sz w:val="20"/>
          <w:szCs w:val="20"/>
        </w:rPr>
        <w:t>Übernahme von Kosten für Spiel- und Spor</w:t>
      </w:r>
      <w:r w:rsidR="009B1E90">
        <w:rPr>
          <w:rFonts w:ascii="Arial" w:hAnsi="Arial" w:cs="Arial"/>
          <w:sz w:val="20"/>
          <w:szCs w:val="20"/>
        </w:rPr>
        <w:t>tgeräte und Lehrmittel</w:t>
      </w:r>
    </w:p>
    <w:p w:rsidR="0084526D" w:rsidRDefault="0084526D" w:rsidP="0084526D">
      <w:pPr>
        <w:pStyle w:val="Listenabsatz"/>
        <w:rPr>
          <w:rFonts w:ascii="Arial" w:hAnsi="Arial" w:cs="Arial"/>
          <w:sz w:val="20"/>
          <w:szCs w:val="20"/>
        </w:rPr>
      </w:pPr>
    </w:p>
    <w:p w:rsidR="00450B73" w:rsidRPr="00450B73" w:rsidRDefault="0084526D" w:rsidP="00450B73">
      <w:pPr>
        <w:numPr>
          <w:ilvl w:val="0"/>
          <w:numId w:val="2"/>
        </w:numPr>
        <w:jc w:val="both"/>
        <w:rPr>
          <w:rFonts w:ascii="Arial" w:hAnsi="Arial" w:cs="Arial"/>
          <w:sz w:val="20"/>
          <w:szCs w:val="20"/>
        </w:rPr>
      </w:pPr>
      <w:r>
        <w:rPr>
          <w:rFonts w:ascii="Arial" w:hAnsi="Arial" w:cs="Arial"/>
          <w:sz w:val="20"/>
          <w:szCs w:val="20"/>
        </w:rPr>
        <w:t xml:space="preserve">Auf Anregung des Fördervereins </w:t>
      </w:r>
      <w:r w:rsidR="00936A22" w:rsidRPr="00936A22">
        <w:rPr>
          <w:rFonts w:ascii="Arial" w:hAnsi="Arial" w:cs="Arial"/>
          <w:sz w:val="20"/>
          <w:szCs w:val="20"/>
        </w:rPr>
        <w:t>hin  wurde "France Mobil", ein kleines französisches Kulturinstitut auf Räd</w:t>
      </w:r>
      <w:r w:rsidR="00936A22">
        <w:rPr>
          <w:rFonts w:ascii="Arial" w:hAnsi="Arial" w:cs="Arial"/>
          <w:sz w:val="20"/>
          <w:szCs w:val="20"/>
        </w:rPr>
        <w:t>ern, an die Grundschule geholt</w:t>
      </w:r>
    </w:p>
    <w:p w:rsidR="00170338" w:rsidRPr="00936A22" w:rsidRDefault="00170338" w:rsidP="00936A22">
      <w:pPr>
        <w:ind w:left="720"/>
        <w:jc w:val="both"/>
        <w:rPr>
          <w:rFonts w:ascii="Arial" w:hAnsi="Arial" w:cs="Arial"/>
          <w:sz w:val="20"/>
          <w:szCs w:val="20"/>
        </w:rPr>
      </w:pPr>
    </w:p>
    <w:p w:rsidR="00556BDA" w:rsidRDefault="00814732" w:rsidP="00C5799B">
      <w:pPr>
        <w:pStyle w:val="Fuzeile"/>
        <w:tabs>
          <w:tab w:val="left" w:pos="2160"/>
          <w:tab w:val="left" w:pos="7200"/>
        </w:tabs>
        <w:jc w:val="both"/>
        <w:rPr>
          <w:rFonts w:ascii="Arial" w:hAnsi="Arial" w:cs="Arial"/>
          <w:b/>
          <w:sz w:val="20"/>
          <w:szCs w:val="20"/>
        </w:rPr>
      </w:pPr>
      <w:r>
        <w:rPr>
          <w:rFonts w:ascii="Arial" w:hAnsi="Arial" w:cs="Arial"/>
          <w:sz w:val="20"/>
          <w:szCs w:val="20"/>
        </w:rPr>
        <w:t xml:space="preserve">Weitere Informationen über die vom Förderverein durchgeführten Aktionen finden Sie auf unserer Webseite unter </w:t>
      </w:r>
      <w:hyperlink r:id="rId8" w:history="1">
        <w:r w:rsidR="00556BDA" w:rsidRPr="00EA3A7E">
          <w:rPr>
            <w:rStyle w:val="Hyperlink"/>
            <w:rFonts w:ascii="Arial" w:hAnsi="Arial" w:cs="Arial"/>
            <w:sz w:val="20"/>
            <w:szCs w:val="20"/>
          </w:rPr>
          <w:t>www.fuf-koeppern.de/Aktivitaeten.html</w:t>
        </w:r>
      </w:hyperlink>
      <w:r>
        <w:rPr>
          <w:rFonts w:ascii="Arial" w:hAnsi="Arial" w:cs="Arial"/>
          <w:sz w:val="20"/>
          <w:szCs w:val="20"/>
        </w:rPr>
        <w:t>.</w:t>
      </w:r>
    </w:p>
    <w:p w:rsidR="00556BDA" w:rsidRDefault="00556BDA" w:rsidP="00C5799B">
      <w:pPr>
        <w:pStyle w:val="Fuzeile"/>
        <w:tabs>
          <w:tab w:val="left" w:pos="2160"/>
          <w:tab w:val="left" w:pos="7200"/>
        </w:tabs>
        <w:jc w:val="both"/>
        <w:rPr>
          <w:rFonts w:ascii="Arial" w:hAnsi="Arial" w:cs="Arial"/>
          <w:b/>
          <w:sz w:val="20"/>
          <w:szCs w:val="20"/>
        </w:rPr>
      </w:pPr>
    </w:p>
    <w:p w:rsidR="00556BDA" w:rsidRDefault="00556BDA" w:rsidP="00C5799B">
      <w:pPr>
        <w:pStyle w:val="Fuzeile"/>
        <w:tabs>
          <w:tab w:val="left" w:pos="2160"/>
          <w:tab w:val="left" w:pos="7200"/>
        </w:tabs>
        <w:jc w:val="both"/>
        <w:rPr>
          <w:rFonts w:ascii="Arial" w:hAnsi="Arial" w:cs="Arial"/>
          <w:b/>
          <w:sz w:val="20"/>
          <w:szCs w:val="20"/>
        </w:rPr>
      </w:pPr>
    </w:p>
    <w:p w:rsidR="00556BDA" w:rsidRPr="00556BDA" w:rsidRDefault="00170338" w:rsidP="00C5799B">
      <w:pPr>
        <w:pStyle w:val="Fuzeile"/>
        <w:tabs>
          <w:tab w:val="left" w:pos="2160"/>
          <w:tab w:val="left" w:pos="7200"/>
        </w:tabs>
        <w:jc w:val="both"/>
        <w:rPr>
          <w:rFonts w:ascii="Arial" w:hAnsi="Arial" w:cs="Arial"/>
          <w:b/>
          <w:sz w:val="20"/>
          <w:szCs w:val="20"/>
        </w:rPr>
      </w:pPr>
      <w:r w:rsidRPr="00556BDA">
        <w:rPr>
          <w:rFonts w:ascii="Arial" w:hAnsi="Arial" w:cs="Arial"/>
          <w:b/>
          <w:sz w:val="28"/>
          <w:szCs w:val="28"/>
        </w:rPr>
        <w:t>Mitgliederentwicklung</w:t>
      </w:r>
    </w:p>
    <w:p w:rsidR="00556BDA" w:rsidRDefault="00556BDA" w:rsidP="00C5799B">
      <w:pPr>
        <w:pStyle w:val="Fuzeile"/>
        <w:tabs>
          <w:tab w:val="left" w:pos="2160"/>
          <w:tab w:val="left" w:pos="7200"/>
        </w:tabs>
        <w:jc w:val="both"/>
        <w:rPr>
          <w:rFonts w:ascii="Arial" w:hAnsi="Arial" w:cs="Arial"/>
          <w:b/>
          <w:sz w:val="28"/>
          <w:szCs w:val="28"/>
        </w:rPr>
      </w:pPr>
    </w:p>
    <w:p w:rsidR="00C476A7" w:rsidRPr="00C476A7" w:rsidRDefault="00C476A7" w:rsidP="00C476A7">
      <w:pPr>
        <w:pStyle w:val="Fuzeile"/>
        <w:tabs>
          <w:tab w:val="left" w:pos="2160"/>
          <w:tab w:val="left" w:pos="7200"/>
        </w:tabs>
        <w:jc w:val="both"/>
        <w:rPr>
          <w:rFonts w:eastAsiaTheme="minorHAnsi"/>
        </w:rPr>
      </w:pPr>
      <w:r>
        <w:rPr>
          <w:rFonts w:ascii="Arial" w:hAnsi="Arial" w:cs="Arial"/>
          <w:sz w:val="20"/>
          <w:szCs w:val="20"/>
        </w:rPr>
        <w:t>Die Mitgliedsbeiträge stiegen im Berichtjahr um 0,8% von 2.912,- € auf 2.935,- € aufgrund des Anstiegs der Mitgliederzahl von 83 Mitgliedern im Jahr 2013 auf 89</w:t>
      </w:r>
      <w:r>
        <w:rPr>
          <w:rFonts w:ascii="Arial" w:hAnsi="Arial" w:cs="Arial"/>
          <w:color w:val="FF0000"/>
          <w:sz w:val="20"/>
          <w:szCs w:val="20"/>
        </w:rPr>
        <w:t xml:space="preserve"> </w:t>
      </w:r>
      <w:r>
        <w:rPr>
          <w:rFonts w:ascii="Arial" w:hAnsi="Arial" w:cs="Arial"/>
          <w:sz w:val="20"/>
          <w:szCs w:val="20"/>
        </w:rPr>
        <w:t>im vergangenen Jahr. Dies gelang trotz der seit Jahren rückläufigen Stärke der Einschulungsjahrgänge. Durch eine Werbebriefaktion an die Eltern aller Schulkinder konnten trotz des Austritts einiger Mitglieder mit hohen Beiträgen viele neue Mitglieder geworben werden.</w:t>
      </w:r>
    </w:p>
    <w:p w:rsidR="00170338" w:rsidRPr="0049375E" w:rsidRDefault="00170338" w:rsidP="00C5799B">
      <w:pPr>
        <w:pStyle w:val="Fuzeile"/>
        <w:tabs>
          <w:tab w:val="left" w:pos="2160"/>
          <w:tab w:val="left" w:pos="7200"/>
        </w:tabs>
        <w:jc w:val="both"/>
        <w:rPr>
          <w:rFonts w:ascii="Arial" w:hAnsi="Arial" w:cs="Arial"/>
          <w:b/>
          <w:sz w:val="20"/>
          <w:szCs w:val="20"/>
        </w:rPr>
      </w:pPr>
    </w:p>
    <w:p w:rsidR="00C31BA4" w:rsidRDefault="00C31BA4" w:rsidP="00C5799B">
      <w:pPr>
        <w:pStyle w:val="Fuzeile"/>
        <w:tabs>
          <w:tab w:val="left" w:pos="2160"/>
          <w:tab w:val="left" w:pos="7200"/>
        </w:tabs>
        <w:jc w:val="both"/>
        <w:rPr>
          <w:rFonts w:ascii="Arial" w:hAnsi="Arial" w:cs="Arial"/>
          <w:b/>
          <w:sz w:val="20"/>
          <w:szCs w:val="20"/>
        </w:rPr>
      </w:pPr>
    </w:p>
    <w:p w:rsidR="00170338" w:rsidRPr="00556BDA" w:rsidRDefault="009B1E90" w:rsidP="00C5799B">
      <w:pPr>
        <w:pStyle w:val="Fuzeile"/>
        <w:tabs>
          <w:tab w:val="left" w:pos="2160"/>
          <w:tab w:val="left" w:pos="7200"/>
        </w:tabs>
        <w:jc w:val="both"/>
        <w:rPr>
          <w:rFonts w:ascii="Arial" w:hAnsi="Arial" w:cs="Arial"/>
          <w:b/>
          <w:sz w:val="28"/>
          <w:szCs w:val="28"/>
        </w:rPr>
      </w:pPr>
      <w:r w:rsidRPr="00556BDA">
        <w:rPr>
          <w:rFonts w:ascii="Arial" w:hAnsi="Arial" w:cs="Arial"/>
          <w:b/>
          <w:sz w:val="28"/>
          <w:szCs w:val="28"/>
        </w:rPr>
        <w:t>Ausblick auf das Jahr 201</w:t>
      </w:r>
      <w:r w:rsidR="0055352B">
        <w:rPr>
          <w:rFonts w:ascii="Arial" w:hAnsi="Arial" w:cs="Arial"/>
          <w:b/>
          <w:sz w:val="28"/>
          <w:szCs w:val="28"/>
        </w:rPr>
        <w:t>5</w:t>
      </w:r>
    </w:p>
    <w:p w:rsidR="00170338" w:rsidRPr="0049375E" w:rsidRDefault="00170338" w:rsidP="00C5799B">
      <w:pPr>
        <w:pStyle w:val="Fuzeile"/>
        <w:tabs>
          <w:tab w:val="left" w:pos="2160"/>
          <w:tab w:val="left" w:pos="7200"/>
        </w:tabs>
        <w:jc w:val="both"/>
        <w:rPr>
          <w:rFonts w:ascii="Arial" w:hAnsi="Arial" w:cs="Arial"/>
          <w:sz w:val="20"/>
          <w:szCs w:val="20"/>
        </w:rPr>
      </w:pPr>
    </w:p>
    <w:p w:rsidR="00170338" w:rsidRPr="0049375E" w:rsidRDefault="00170338" w:rsidP="00C5799B">
      <w:pPr>
        <w:pStyle w:val="Fuzeile"/>
        <w:tabs>
          <w:tab w:val="left" w:pos="2160"/>
          <w:tab w:val="left" w:pos="7200"/>
        </w:tabs>
        <w:jc w:val="both"/>
        <w:rPr>
          <w:rFonts w:ascii="Arial" w:hAnsi="Arial" w:cs="Arial"/>
          <w:sz w:val="20"/>
          <w:szCs w:val="20"/>
        </w:rPr>
      </w:pPr>
      <w:r w:rsidRPr="0049375E">
        <w:rPr>
          <w:rFonts w:ascii="Arial" w:hAnsi="Arial" w:cs="Arial"/>
          <w:sz w:val="20"/>
          <w:szCs w:val="20"/>
        </w:rPr>
        <w:t>Die Budgetplanung ist als Anlage beigefügt.</w:t>
      </w:r>
    </w:p>
    <w:p w:rsidR="00170338" w:rsidRPr="0049375E" w:rsidRDefault="00170338" w:rsidP="00C5799B">
      <w:pPr>
        <w:pStyle w:val="Fuzeile"/>
        <w:tabs>
          <w:tab w:val="left" w:pos="2160"/>
          <w:tab w:val="left" w:pos="7200"/>
        </w:tabs>
        <w:jc w:val="both"/>
        <w:rPr>
          <w:rFonts w:ascii="Arial" w:hAnsi="Arial" w:cs="Arial"/>
          <w:sz w:val="20"/>
          <w:szCs w:val="20"/>
        </w:rPr>
      </w:pPr>
    </w:p>
    <w:p w:rsidR="00036D4A" w:rsidRDefault="00036D4A" w:rsidP="00C5799B">
      <w:pPr>
        <w:pStyle w:val="Fuzeile"/>
        <w:tabs>
          <w:tab w:val="left" w:pos="2160"/>
          <w:tab w:val="left" w:pos="7200"/>
        </w:tabs>
        <w:jc w:val="both"/>
        <w:rPr>
          <w:rFonts w:ascii="Arial" w:hAnsi="Arial" w:cs="Arial"/>
          <w:sz w:val="20"/>
          <w:szCs w:val="20"/>
        </w:rPr>
      </w:pPr>
      <w:r w:rsidRPr="0049375E">
        <w:rPr>
          <w:rFonts w:ascii="Arial" w:hAnsi="Arial" w:cs="Arial"/>
          <w:sz w:val="20"/>
          <w:szCs w:val="20"/>
        </w:rPr>
        <w:t xml:space="preserve">Ein Teil der zweckgebundenen Mittel </w:t>
      </w:r>
      <w:r w:rsidR="003D328A">
        <w:rPr>
          <w:rFonts w:ascii="Arial" w:hAnsi="Arial" w:cs="Arial"/>
          <w:sz w:val="20"/>
          <w:szCs w:val="20"/>
        </w:rPr>
        <w:t xml:space="preserve">(z.B. </w:t>
      </w:r>
      <w:r w:rsidRPr="0049375E">
        <w:rPr>
          <w:rFonts w:ascii="Arial" w:hAnsi="Arial" w:cs="Arial"/>
          <w:sz w:val="20"/>
          <w:szCs w:val="20"/>
        </w:rPr>
        <w:t>für die Forscherwerkstatt</w:t>
      </w:r>
      <w:r w:rsidR="003D328A">
        <w:rPr>
          <w:rFonts w:ascii="Arial" w:hAnsi="Arial" w:cs="Arial"/>
          <w:sz w:val="20"/>
          <w:szCs w:val="20"/>
        </w:rPr>
        <w:t>)</w:t>
      </w:r>
      <w:r w:rsidR="009B1E90">
        <w:rPr>
          <w:rFonts w:ascii="Arial" w:hAnsi="Arial" w:cs="Arial"/>
          <w:sz w:val="20"/>
          <w:szCs w:val="20"/>
        </w:rPr>
        <w:t xml:space="preserve"> werden gemäß Bud</w:t>
      </w:r>
      <w:r w:rsidR="009B1E90">
        <w:rPr>
          <w:rFonts w:ascii="Arial" w:hAnsi="Arial" w:cs="Arial"/>
          <w:sz w:val="20"/>
          <w:szCs w:val="20"/>
        </w:rPr>
        <w:softHyphen/>
        <w:t>getplanung im</w:t>
      </w:r>
      <w:r w:rsidRPr="0049375E">
        <w:rPr>
          <w:rFonts w:ascii="Arial" w:hAnsi="Arial" w:cs="Arial"/>
          <w:sz w:val="20"/>
          <w:szCs w:val="20"/>
        </w:rPr>
        <w:t xml:space="preserve"> Jahr </w:t>
      </w:r>
      <w:r w:rsidR="009B1E90">
        <w:rPr>
          <w:rFonts w:ascii="Arial" w:hAnsi="Arial" w:cs="Arial"/>
          <w:sz w:val="20"/>
          <w:szCs w:val="20"/>
        </w:rPr>
        <w:t>201</w:t>
      </w:r>
      <w:r w:rsidR="0055352B">
        <w:rPr>
          <w:rFonts w:ascii="Arial" w:hAnsi="Arial" w:cs="Arial"/>
          <w:sz w:val="20"/>
          <w:szCs w:val="20"/>
        </w:rPr>
        <w:t>5</w:t>
      </w:r>
      <w:r w:rsidR="009B1E90">
        <w:rPr>
          <w:rFonts w:ascii="Arial" w:hAnsi="Arial" w:cs="Arial"/>
          <w:sz w:val="20"/>
          <w:szCs w:val="20"/>
        </w:rPr>
        <w:t xml:space="preserve"> </w:t>
      </w:r>
      <w:r w:rsidRPr="0049375E">
        <w:rPr>
          <w:rFonts w:ascii="Arial" w:hAnsi="Arial" w:cs="Arial"/>
          <w:sz w:val="20"/>
          <w:szCs w:val="20"/>
        </w:rPr>
        <w:t xml:space="preserve">ausgegeben. </w:t>
      </w:r>
    </w:p>
    <w:p w:rsidR="00FB7C4F" w:rsidRDefault="00FB7C4F" w:rsidP="00C5799B">
      <w:pPr>
        <w:pStyle w:val="Fuzeile"/>
        <w:tabs>
          <w:tab w:val="left" w:pos="2160"/>
          <w:tab w:val="left" w:pos="7200"/>
        </w:tabs>
        <w:jc w:val="both"/>
        <w:rPr>
          <w:rFonts w:ascii="Arial" w:hAnsi="Arial" w:cs="Arial"/>
          <w:sz w:val="20"/>
          <w:szCs w:val="20"/>
        </w:rPr>
      </w:pPr>
    </w:p>
    <w:p w:rsidR="00FB7C4F" w:rsidRPr="0049375E" w:rsidRDefault="00FB7C4F" w:rsidP="00C5799B">
      <w:pPr>
        <w:pStyle w:val="Fuzeile"/>
        <w:tabs>
          <w:tab w:val="left" w:pos="2160"/>
          <w:tab w:val="left" w:pos="7200"/>
        </w:tabs>
        <w:jc w:val="both"/>
        <w:rPr>
          <w:rFonts w:ascii="Arial" w:hAnsi="Arial" w:cs="Arial"/>
          <w:sz w:val="20"/>
          <w:szCs w:val="20"/>
        </w:rPr>
      </w:pPr>
      <w:r>
        <w:rPr>
          <w:rFonts w:ascii="Arial" w:hAnsi="Arial" w:cs="Arial"/>
          <w:sz w:val="20"/>
          <w:szCs w:val="20"/>
        </w:rPr>
        <w:t>Es konnten bereits Anfang des Jahres nochmals 4 neue PCs, deren Kosten der Förderverein übernommen hat für die E1-Klassen angeschafft werden, so dass nun alle Jahrgänge an PCs arbeiten können.</w:t>
      </w:r>
    </w:p>
    <w:p w:rsidR="00036D4A" w:rsidRPr="0049375E" w:rsidRDefault="00036D4A" w:rsidP="00C5799B">
      <w:pPr>
        <w:pStyle w:val="Fuzeile"/>
        <w:tabs>
          <w:tab w:val="left" w:pos="2160"/>
          <w:tab w:val="left" w:pos="7200"/>
        </w:tabs>
        <w:jc w:val="both"/>
        <w:rPr>
          <w:rFonts w:ascii="Arial" w:hAnsi="Arial" w:cs="Arial"/>
          <w:sz w:val="20"/>
          <w:szCs w:val="20"/>
        </w:rPr>
      </w:pPr>
    </w:p>
    <w:p w:rsidR="00170338" w:rsidRPr="0049375E" w:rsidRDefault="00170338" w:rsidP="00C5799B">
      <w:pPr>
        <w:pStyle w:val="Fuzeile"/>
        <w:tabs>
          <w:tab w:val="left" w:pos="2160"/>
          <w:tab w:val="left" w:pos="7200"/>
        </w:tabs>
        <w:jc w:val="both"/>
        <w:rPr>
          <w:rFonts w:ascii="Arial" w:hAnsi="Arial" w:cs="Arial"/>
          <w:sz w:val="20"/>
          <w:szCs w:val="20"/>
        </w:rPr>
      </w:pPr>
      <w:r w:rsidRPr="0049375E">
        <w:rPr>
          <w:rFonts w:ascii="Arial" w:hAnsi="Arial" w:cs="Arial"/>
          <w:sz w:val="20"/>
          <w:szCs w:val="20"/>
        </w:rPr>
        <w:t>Geplante Veranstaltungen sind der Flohmarkt</w:t>
      </w:r>
      <w:r w:rsidR="00E94944">
        <w:rPr>
          <w:rFonts w:ascii="Arial" w:hAnsi="Arial" w:cs="Arial"/>
          <w:sz w:val="20"/>
          <w:szCs w:val="20"/>
        </w:rPr>
        <w:t xml:space="preserve">, </w:t>
      </w:r>
      <w:r w:rsidR="00814732">
        <w:rPr>
          <w:rFonts w:ascii="Arial" w:hAnsi="Arial" w:cs="Arial"/>
          <w:sz w:val="20"/>
          <w:szCs w:val="20"/>
        </w:rPr>
        <w:t>die</w:t>
      </w:r>
      <w:r w:rsidRPr="0049375E">
        <w:rPr>
          <w:rFonts w:ascii="Arial" w:hAnsi="Arial" w:cs="Arial"/>
          <w:sz w:val="20"/>
          <w:szCs w:val="20"/>
        </w:rPr>
        <w:t xml:space="preserve"> Organisation der Einschulungscaféteria</w:t>
      </w:r>
      <w:r w:rsidR="00E94944">
        <w:rPr>
          <w:rFonts w:ascii="Arial" w:hAnsi="Arial" w:cs="Arial"/>
          <w:sz w:val="20"/>
          <w:szCs w:val="20"/>
        </w:rPr>
        <w:t xml:space="preserve">, ein </w:t>
      </w:r>
      <w:r w:rsidR="00E72F03">
        <w:rPr>
          <w:rFonts w:ascii="Arial" w:hAnsi="Arial" w:cs="Arial"/>
          <w:sz w:val="20"/>
          <w:szCs w:val="20"/>
        </w:rPr>
        <w:t>Bücherei</w:t>
      </w:r>
      <w:r w:rsidR="004B4FEE">
        <w:rPr>
          <w:rFonts w:ascii="Arial" w:hAnsi="Arial" w:cs="Arial"/>
          <w:sz w:val="20"/>
          <w:szCs w:val="20"/>
        </w:rPr>
        <w:t xml:space="preserve">fest im November, </w:t>
      </w:r>
      <w:r w:rsidR="00814732">
        <w:rPr>
          <w:rFonts w:ascii="Arial" w:hAnsi="Arial" w:cs="Arial"/>
          <w:sz w:val="20"/>
          <w:szCs w:val="20"/>
        </w:rPr>
        <w:t>sowie</w:t>
      </w:r>
      <w:r w:rsidR="00680A08">
        <w:rPr>
          <w:rFonts w:ascii="Arial" w:hAnsi="Arial" w:cs="Arial"/>
          <w:sz w:val="20"/>
          <w:szCs w:val="20"/>
        </w:rPr>
        <w:t xml:space="preserve"> </w:t>
      </w:r>
      <w:r w:rsidR="00814732">
        <w:rPr>
          <w:rFonts w:ascii="Arial" w:hAnsi="Arial" w:cs="Arial"/>
          <w:sz w:val="20"/>
          <w:szCs w:val="20"/>
        </w:rPr>
        <w:t>die Unterstützun</w:t>
      </w:r>
      <w:r w:rsidR="00E94944">
        <w:rPr>
          <w:rFonts w:ascii="Arial" w:hAnsi="Arial" w:cs="Arial"/>
          <w:sz w:val="20"/>
          <w:szCs w:val="20"/>
        </w:rPr>
        <w:t>g</w:t>
      </w:r>
      <w:r w:rsidR="00FB7C4F">
        <w:rPr>
          <w:rFonts w:ascii="Arial" w:hAnsi="Arial" w:cs="Arial"/>
          <w:sz w:val="20"/>
          <w:szCs w:val="20"/>
        </w:rPr>
        <w:t xml:space="preserve"> und/oder Übernahme</w:t>
      </w:r>
      <w:r w:rsidR="00E94944">
        <w:rPr>
          <w:rFonts w:ascii="Arial" w:hAnsi="Arial" w:cs="Arial"/>
          <w:sz w:val="20"/>
          <w:szCs w:val="20"/>
        </w:rPr>
        <w:t xml:space="preserve"> verschiedener Veranstaltungen, </w:t>
      </w:r>
      <w:r w:rsidR="00FB7C4F">
        <w:rPr>
          <w:rFonts w:ascii="Arial" w:hAnsi="Arial" w:cs="Arial"/>
          <w:sz w:val="20"/>
          <w:szCs w:val="20"/>
        </w:rPr>
        <w:t>wie dem Trommelzauber im Juli, einer Teilnahme am Lindenfest im September</w:t>
      </w:r>
    </w:p>
    <w:p w:rsidR="00170338" w:rsidRPr="0049375E" w:rsidRDefault="00170338" w:rsidP="00C5799B">
      <w:pPr>
        <w:pStyle w:val="Fuzeile"/>
        <w:tabs>
          <w:tab w:val="left" w:pos="2160"/>
          <w:tab w:val="left" w:pos="7200"/>
        </w:tabs>
        <w:jc w:val="both"/>
        <w:rPr>
          <w:rFonts w:ascii="Arial" w:hAnsi="Arial" w:cs="Arial"/>
          <w:sz w:val="20"/>
          <w:szCs w:val="20"/>
        </w:rPr>
      </w:pPr>
    </w:p>
    <w:p w:rsidR="00170338" w:rsidRPr="0049375E" w:rsidRDefault="00170338" w:rsidP="00C5799B">
      <w:pPr>
        <w:pStyle w:val="Fuzeile"/>
        <w:tabs>
          <w:tab w:val="left" w:pos="2160"/>
          <w:tab w:val="left" w:pos="7200"/>
        </w:tabs>
        <w:jc w:val="both"/>
        <w:rPr>
          <w:rFonts w:ascii="Arial" w:hAnsi="Arial" w:cs="Arial"/>
          <w:sz w:val="20"/>
          <w:szCs w:val="20"/>
        </w:rPr>
      </w:pPr>
      <w:r w:rsidRPr="0049375E">
        <w:rPr>
          <w:rFonts w:ascii="Arial" w:hAnsi="Arial" w:cs="Arial"/>
          <w:sz w:val="20"/>
          <w:szCs w:val="20"/>
        </w:rPr>
        <w:t>An dieser Stelle danken wir allen Mitgliedern und den vielen ehrenamtlichen Helfern. Der Erfolg unseres Ver</w:t>
      </w:r>
      <w:r w:rsidRPr="0049375E">
        <w:rPr>
          <w:rFonts w:ascii="Arial" w:hAnsi="Arial" w:cs="Arial"/>
          <w:sz w:val="20"/>
          <w:szCs w:val="20"/>
        </w:rPr>
        <w:softHyphen/>
        <w:t xml:space="preserve">eins und damit das Wohl unserer </w:t>
      </w:r>
      <w:r w:rsidR="00680A08">
        <w:rPr>
          <w:rFonts w:ascii="Arial" w:hAnsi="Arial" w:cs="Arial"/>
          <w:sz w:val="20"/>
          <w:szCs w:val="20"/>
        </w:rPr>
        <w:t xml:space="preserve">Köpperner Grundschulkinder ist ihr/ </w:t>
      </w:r>
      <w:r w:rsidRPr="0049375E">
        <w:rPr>
          <w:rFonts w:ascii="Arial" w:hAnsi="Arial" w:cs="Arial"/>
          <w:sz w:val="20"/>
          <w:szCs w:val="20"/>
        </w:rPr>
        <w:t>Ihr Verdienst.</w:t>
      </w:r>
    </w:p>
    <w:p w:rsidR="00170338" w:rsidRPr="0049375E" w:rsidRDefault="00170338">
      <w:pPr>
        <w:rPr>
          <w:rFonts w:ascii="Arial" w:hAnsi="Arial" w:cs="Arial"/>
          <w:sz w:val="20"/>
          <w:szCs w:val="20"/>
        </w:rPr>
      </w:pPr>
    </w:p>
    <w:p w:rsidR="00170338" w:rsidRPr="0049375E" w:rsidRDefault="00170338">
      <w:r w:rsidRPr="0049375E">
        <w:rPr>
          <w:rFonts w:ascii="Arial" w:hAnsi="Arial" w:cs="Arial"/>
          <w:sz w:val="20"/>
          <w:szCs w:val="20"/>
        </w:rPr>
        <w:t>Der Vorstand</w:t>
      </w:r>
    </w:p>
    <w:sectPr w:rsidR="00170338" w:rsidRPr="0049375E" w:rsidSect="00C5799B">
      <w:headerReference w:type="default" r:id="rId9"/>
      <w:footerReference w:type="default" r:id="rId10"/>
      <w:pgSz w:w="11906" w:h="16838"/>
      <w:pgMar w:top="1418" w:right="1418" w:bottom="1135"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286" w:rsidRDefault="00581286">
      <w:r>
        <w:separator/>
      </w:r>
    </w:p>
  </w:endnote>
  <w:endnote w:type="continuationSeparator" w:id="0">
    <w:p w:rsidR="00581286" w:rsidRDefault="0058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338" w:rsidRDefault="001C6199">
    <w:pPr>
      <w:pStyle w:val="Fuzeile"/>
      <w:ind w:right="360"/>
    </w:pPr>
    <w:r>
      <w:rPr>
        <w:noProof/>
        <w:lang w:val="en-GB" w:eastAsia="en-GB"/>
      </w:rPr>
      <mc:AlternateContent>
        <mc:Choice Requires="wps">
          <w:drawing>
            <wp:anchor distT="0" distB="0" distL="0" distR="0" simplePos="0" relativeHeight="251657728" behindDoc="0" locked="0" layoutInCell="1" allowOverlap="1" wp14:anchorId="76FD8AAB" wp14:editId="77BDB522">
              <wp:simplePos x="0" y="0"/>
              <wp:positionH relativeFrom="page">
                <wp:posOffset>6583045</wp:posOffset>
              </wp:positionH>
              <wp:positionV relativeFrom="paragraph">
                <wp:posOffset>635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0338" w:rsidRPr="002F7F19" w:rsidRDefault="00FC4A46">
                          <w:pPr>
                            <w:pStyle w:val="Fuzeile"/>
                            <w:rPr>
                              <w:rFonts w:ascii="Arial" w:hAnsi="Arial" w:cs="Arial"/>
                              <w:b/>
                            </w:rPr>
                          </w:pPr>
                          <w:r w:rsidRPr="002F7F19">
                            <w:rPr>
                              <w:rStyle w:val="Seitenzahl"/>
                              <w:rFonts w:ascii="Arial" w:hAnsi="Arial" w:cs="Arial"/>
                              <w:b/>
                            </w:rPr>
                            <w:fldChar w:fldCharType="begin"/>
                          </w:r>
                          <w:r w:rsidR="00170338" w:rsidRPr="002F7F19">
                            <w:rPr>
                              <w:rStyle w:val="Seitenzahl"/>
                              <w:rFonts w:ascii="Arial" w:hAnsi="Arial" w:cs="Arial"/>
                              <w:b/>
                            </w:rPr>
                            <w:instrText xml:space="preserve"> PAGE </w:instrText>
                          </w:r>
                          <w:r w:rsidRPr="002F7F19">
                            <w:rPr>
                              <w:rStyle w:val="Seitenzahl"/>
                              <w:rFonts w:ascii="Arial" w:hAnsi="Arial" w:cs="Arial"/>
                              <w:b/>
                            </w:rPr>
                            <w:fldChar w:fldCharType="separate"/>
                          </w:r>
                          <w:r w:rsidR="00DC1B80">
                            <w:rPr>
                              <w:rStyle w:val="Seitenzahl"/>
                              <w:rFonts w:ascii="Arial" w:hAnsi="Arial" w:cs="Arial"/>
                              <w:b/>
                              <w:noProof/>
                            </w:rPr>
                            <w:t>3</w:t>
                          </w:r>
                          <w:r w:rsidRPr="002F7F19">
                            <w:rPr>
                              <w:rStyle w:val="Seitenzahl"/>
                              <w:rFonts w:ascii="Arial" w:hAnsi="Arial" w:cs="Arial"/>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D8AAB" id="_x0000_t202" coordsize="21600,21600" o:spt="202" path="m,l,21600r21600,l21600,xe">
              <v:stroke joinstyle="miter"/>
              <v:path gradientshapeok="t" o:connecttype="rect"/>
            </v:shapetype>
            <v:shape id="Text Box 1" o:spid="_x0000_s1026" type="#_x0000_t202" style="position:absolute;margin-left:518.35pt;margin-top:.05pt;width:5.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" stroked="f">
              <v:fill opacity="0"/>
              <v:textbox inset="0,0,0,0">
                <w:txbxContent>
                  <w:p w:rsidR="00170338" w:rsidRPr="002F7F19" w:rsidRDefault="00FC4A46">
                    <w:pPr>
                      <w:pStyle w:val="Fuzeile"/>
                      <w:rPr>
                        <w:rFonts w:ascii="Arial" w:hAnsi="Arial" w:cs="Arial"/>
                        <w:b/>
                      </w:rPr>
                    </w:pPr>
                    <w:r w:rsidRPr="002F7F19">
                      <w:rPr>
                        <w:rStyle w:val="Seitenzahl"/>
                        <w:rFonts w:ascii="Arial" w:hAnsi="Arial" w:cs="Arial"/>
                        <w:b/>
                      </w:rPr>
                      <w:fldChar w:fldCharType="begin"/>
                    </w:r>
                    <w:r w:rsidR="00170338" w:rsidRPr="002F7F19">
                      <w:rPr>
                        <w:rStyle w:val="Seitenzahl"/>
                        <w:rFonts w:ascii="Arial" w:hAnsi="Arial" w:cs="Arial"/>
                        <w:b/>
                      </w:rPr>
                      <w:instrText xml:space="preserve"> PAGE </w:instrText>
                    </w:r>
                    <w:r w:rsidRPr="002F7F19">
                      <w:rPr>
                        <w:rStyle w:val="Seitenzahl"/>
                        <w:rFonts w:ascii="Arial" w:hAnsi="Arial" w:cs="Arial"/>
                        <w:b/>
                      </w:rPr>
                      <w:fldChar w:fldCharType="separate"/>
                    </w:r>
                    <w:r w:rsidR="00DC1B80">
                      <w:rPr>
                        <w:rStyle w:val="Seitenzahl"/>
                        <w:rFonts w:ascii="Arial" w:hAnsi="Arial" w:cs="Arial"/>
                        <w:b/>
                        <w:noProof/>
                      </w:rPr>
                      <w:t>3</w:t>
                    </w:r>
                    <w:r w:rsidRPr="002F7F19">
                      <w:rPr>
                        <w:rStyle w:val="Seitenzahl"/>
                        <w:rFonts w:ascii="Arial" w:hAnsi="Arial" w:cs="Arial"/>
                        <w:b/>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286" w:rsidRDefault="00581286">
      <w:r>
        <w:separator/>
      </w:r>
    </w:p>
  </w:footnote>
  <w:footnote w:type="continuationSeparator" w:id="0">
    <w:p w:rsidR="00581286" w:rsidRDefault="0058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338" w:rsidRDefault="002F7F19">
    <w:pPr>
      <w:pStyle w:val="Kopfzeile"/>
      <w:rPr>
        <w:rFonts w:ascii="Arial" w:hAnsi="Arial" w:cs="Arial"/>
        <w:b/>
        <w:sz w:val="20"/>
        <w:szCs w:val="20"/>
      </w:rPr>
    </w:pPr>
    <w:r>
      <w:rPr>
        <w:rFonts w:ascii="Arial" w:hAnsi="Arial" w:cs="Arial"/>
        <w:b/>
        <w:sz w:val="20"/>
        <w:szCs w:val="20"/>
      </w:rPr>
      <w:t>S</w:t>
    </w:r>
    <w:r w:rsidR="00170338" w:rsidRPr="008A5E19">
      <w:rPr>
        <w:rFonts w:ascii="Arial" w:hAnsi="Arial" w:cs="Arial"/>
        <w:b/>
        <w:sz w:val="20"/>
        <w:szCs w:val="20"/>
      </w:rPr>
      <w:t>eite</w:t>
    </w:r>
    <w:r w:rsidR="00170338" w:rsidRPr="002F7F19">
      <w:rPr>
        <w:rFonts w:ascii="Arial" w:hAnsi="Arial" w:cs="Arial"/>
        <w:b/>
        <w:sz w:val="20"/>
        <w:szCs w:val="20"/>
      </w:rPr>
      <w:t xml:space="preserve"> </w:t>
    </w:r>
    <w:r w:rsidR="00FC4A46" w:rsidRPr="002F7F19">
      <w:rPr>
        <w:rFonts w:ascii="Arial" w:hAnsi="Arial"/>
        <w:b/>
        <w:sz w:val="20"/>
        <w:szCs w:val="20"/>
      </w:rPr>
      <w:fldChar w:fldCharType="begin"/>
    </w:r>
    <w:r w:rsidR="00170338" w:rsidRPr="002F7F19">
      <w:rPr>
        <w:rFonts w:ascii="Arial" w:hAnsi="Arial"/>
        <w:b/>
        <w:sz w:val="20"/>
        <w:szCs w:val="20"/>
      </w:rPr>
      <w:instrText xml:space="preserve"> PAGE </w:instrText>
    </w:r>
    <w:r w:rsidR="00FC4A46" w:rsidRPr="002F7F19">
      <w:rPr>
        <w:rFonts w:ascii="Arial" w:hAnsi="Arial"/>
        <w:b/>
        <w:sz w:val="20"/>
        <w:szCs w:val="20"/>
      </w:rPr>
      <w:fldChar w:fldCharType="separate"/>
    </w:r>
    <w:r w:rsidR="00DC1B80">
      <w:rPr>
        <w:rFonts w:ascii="Arial" w:hAnsi="Arial"/>
        <w:b/>
        <w:noProof/>
        <w:sz w:val="20"/>
        <w:szCs w:val="20"/>
      </w:rPr>
      <w:t>3</w:t>
    </w:r>
    <w:r w:rsidR="00FC4A46" w:rsidRPr="002F7F19">
      <w:rPr>
        <w:rFonts w:ascii="Arial" w:hAnsi="Arial"/>
        <w:b/>
        <w:sz w:val="20"/>
        <w:szCs w:val="20"/>
      </w:rPr>
      <w:fldChar w:fldCharType="end"/>
    </w:r>
    <w:r w:rsidR="005A3CD8">
      <w:rPr>
        <w:rFonts w:ascii="Arial" w:hAnsi="Arial" w:cs="Arial"/>
        <w:b/>
        <w:sz w:val="20"/>
        <w:szCs w:val="20"/>
      </w:rPr>
      <w:t xml:space="preserve"> des Rechenschaftsberichts 201</w:t>
    </w:r>
    <w:r w:rsidR="0055352B">
      <w:rPr>
        <w:rFonts w:ascii="Arial" w:hAnsi="Arial" w:cs="Arial"/>
        <w:b/>
        <w:sz w:val="20"/>
        <w:szCs w:val="20"/>
      </w:rPr>
      <w:t>4</w:t>
    </w:r>
    <w:r w:rsidR="00170338">
      <w:rPr>
        <w:rFonts w:ascii="Arial" w:hAnsi="Arial" w:cs="Arial"/>
        <w:b/>
        <w:sz w:val="20"/>
        <w:szCs w:val="20"/>
      </w:rPr>
      <w:t xml:space="preserve"> des Vereins der Freunde und Förderer der Grundschu</w:t>
    </w:r>
    <w:r w:rsidR="00170338">
      <w:rPr>
        <w:rFonts w:ascii="Arial" w:hAnsi="Arial" w:cs="Arial"/>
        <w:b/>
        <w:sz w:val="20"/>
        <w:szCs w:val="20"/>
      </w:rPr>
      <w:softHyphen/>
      <w:t>le Köppern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64"/>
    <w:rsid w:val="00014C51"/>
    <w:rsid w:val="00036D4A"/>
    <w:rsid w:val="000460D8"/>
    <w:rsid w:val="00072C5C"/>
    <w:rsid w:val="000A2B66"/>
    <w:rsid w:val="000A4C9B"/>
    <w:rsid w:val="000C1187"/>
    <w:rsid w:val="000E4E1D"/>
    <w:rsid w:val="000F05D8"/>
    <w:rsid w:val="001130AB"/>
    <w:rsid w:val="001453A9"/>
    <w:rsid w:val="00150B25"/>
    <w:rsid w:val="00170338"/>
    <w:rsid w:val="001A6E34"/>
    <w:rsid w:val="001B735F"/>
    <w:rsid w:val="001C6199"/>
    <w:rsid w:val="002027C3"/>
    <w:rsid w:val="002366C9"/>
    <w:rsid w:val="002407B2"/>
    <w:rsid w:val="00265D64"/>
    <w:rsid w:val="002975A5"/>
    <w:rsid w:val="002C3614"/>
    <w:rsid w:val="002F5611"/>
    <w:rsid w:val="002F7F19"/>
    <w:rsid w:val="0031137C"/>
    <w:rsid w:val="003226E5"/>
    <w:rsid w:val="00331180"/>
    <w:rsid w:val="00352F91"/>
    <w:rsid w:val="00357D70"/>
    <w:rsid w:val="003743E5"/>
    <w:rsid w:val="00383056"/>
    <w:rsid w:val="0039700C"/>
    <w:rsid w:val="003D328A"/>
    <w:rsid w:val="00417850"/>
    <w:rsid w:val="00450B73"/>
    <w:rsid w:val="004922C5"/>
    <w:rsid w:val="0049375E"/>
    <w:rsid w:val="004B4FEE"/>
    <w:rsid w:val="004D095E"/>
    <w:rsid w:val="004D60A0"/>
    <w:rsid w:val="00504A17"/>
    <w:rsid w:val="005133A4"/>
    <w:rsid w:val="005205B5"/>
    <w:rsid w:val="00532DD3"/>
    <w:rsid w:val="00553529"/>
    <w:rsid w:val="0055352B"/>
    <w:rsid w:val="00556BDA"/>
    <w:rsid w:val="005646D3"/>
    <w:rsid w:val="0057535A"/>
    <w:rsid w:val="00581286"/>
    <w:rsid w:val="005A3CD8"/>
    <w:rsid w:val="005B2E8C"/>
    <w:rsid w:val="005B51B5"/>
    <w:rsid w:val="005C182E"/>
    <w:rsid w:val="006414E0"/>
    <w:rsid w:val="00680A08"/>
    <w:rsid w:val="006931E8"/>
    <w:rsid w:val="006C2533"/>
    <w:rsid w:val="006E21AB"/>
    <w:rsid w:val="00747BC5"/>
    <w:rsid w:val="007A75A2"/>
    <w:rsid w:val="00814732"/>
    <w:rsid w:val="00825E07"/>
    <w:rsid w:val="00836182"/>
    <w:rsid w:val="008409DC"/>
    <w:rsid w:val="00841489"/>
    <w:rsid w:val="0084526D"/>
    <w:rsid w:val="00873AFA"/>
    <w:rsid w:val="00895CBF"/>
    <w:rsid w:val="008A5E19"/>
    <w:rsid w:val="008B0719"/>
    <w:rsid w:val="00900DD7"/>
    <w:rsid w:val="00936A22"/>
    <w:rsid w:val="00957104"/>
    <w:rsid w:val="009A06A3"/>
    <w:rsid w:val="009B1E90"/>
    <w:rsid w:val="00A05407"/>
    <w:rsid w:val="00A158F5"/>
    <w:rsid w:val="00A37DC9"/>
    <w:rsid w:val="00A600FA"/>
    <w:rsid w:val="00A7753D"/>
    <w:rsid w:val="00A77551"/>
    <w:rsid w:val="00AC6E15"/>
    <w:rsid w:val="00AE7C20"/>
    <w:rsid w:val="00B173E2"/>
    <w:rsid w:val="00B758B2"/>
    <w:rsid w:val="00B87288"/>
    <w:rsid w:val="00C31BA4"/>
    <w:rsid w:val="00C45E0E"/>
    <w:rsid w:val="00C46A98"/>
    <w:rsid w:val="00C476A7"/>
    <w:rsid w:val="00C52027"/>
    <w:rsid w:val="00C5799B"/>
    <w:rsid w:val="00CA15BE"/>
    <w:rsid w:val="00CD0076"/>
    <w:rsid w:val="00CD6FE0"/>
    <w:rsid w:val="00D164E7"/>
    <w:rsid w:val="00DC0A52"/>
    <w:rsid w:val="00DC1B80"/>
    <w:rsid w:val="00DC731E"/>
    <w:rsid w:val="00DE2116"/>
    <w:rsid w:val="00DF3432"/>
    <w:rsid w:val="00E00409"/>
    <w:rsid w:val="00E22FB7"/>
    <w:rsid w:val="00E31683"/>
    <w:rsid w:val="00E72F03"/>
    <w:rsid w:val="00E94944"/>
    <w:rsid w:val="00E97F29"/>
    <w:rsid w:val="00EB49D9"/>
    <w:rsid w:val="00EF6473"/>
    <w:rsid w:val="00F21510"/>
    <w:rsid w:val="00F52501"/>
    <w:rsid w:val="00F809E5"/>
    <w:rsid w:val="00FB7389"/>
    <w:rsid w:val="00FB7C4F"/>
    <w:rsid w:val="00FC4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23F841-230A-45C5-A8B5-6930C158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5407"/>
    <w:rPr>
      <w:sz w:val="24"/>
      <w:szCs w:val="24"/>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uiPriority w:val="99"/>
    <w:rsid w:val="00A05407"/>
    <w:rPr>
      <w:rFonts w:ascii="Symbol" w:hAnsi="Symbol"/>
    </w:rPr>
  </w:style>
  <w:style w:type="character" w:customStyle="1" w:styleId="WW8Num2z0">
    <w:name w:val="WW8Num2z0"/>
    <w:uiPriority w:val="99"/>
    <w:rsid w:val="00A05407"/>
    <w:rPr>
      <w:rFonts w:ascii="Symbol" w:hAnsi="Symbol"/>
    </w:rPr>
  </w:style>
  <w:style w:type="character" w:customStyle="1" w:styleId="Absatz-Standardschriftart1">
    <w:name w:val="Absatz-Standardschriftart1"/>
    <w:uiPriority w:val="99"/>
    <w:rsid w:val="00A05407"/>
  </w:style>
  <w:style w:type="character" w:customStyle="1" w:styleId="WW8Num1z1">
    <w:name w:val="WW8Num1z1"/>
    <w:uiPriority w:val="99"/>
    <w:rsid w:val="00A05407"/>
    <w:rPr>
      <w:rFonts w:ascii="Courier New" w:hAnsi="Courier New"/>
    </w:rPr>
  </w:style>
  <w:style w:type="character" w:customStyle="1" w:styleId="WW8Num1z2">
    <w:name w:val="WW8Num1z2"/>
    <w:uiPriority w:val="99"/>
    <w:rsid w:val="00A05407"/>
    <w:rPr>
      <w:rFonts w:ascii="Wingdings" w:hAnsi="Wingdings"/>
    </w:rPr>
  </w:style>
  <w:style w:type="character" w:customStyle="1" w:styleId="WW8Num2z1">
    <w:name w:val="WW8Num2z1"/>
    <w:uiPriority w:val="99"/>
    <w:rsid w:val="00A05407"/>
    <w:rPr>
      <w:rFonts w:ascii="Courier New" w:hAnsi="Courier New"/>
    </w:rPr>
  </w:style>
  <w:style w:type="character" w:customStyle="1" w:styleId="WW8Num2z2">
    <w:name w:val="WW8Num2z2"/>
    <w:uiPriority w:val="99"/>
    <w:rsid w:val="00A05407"/>
    <w:rPr>
      <w:rFonts w:ascii="Wingdings" w:hAnsi="Wingdings"/>
    </w:rPr>
  </w:style>
  <w:style w:type="character" w:customStyle="1" w:styleId="WW-Absatz-Standardschriftart">
    <w:name w:val="WW-Absatz-Standardschriftart"/>
    <w:uiPriority w:val="99"/>
    <w:rsid w:val="00A05407"/>
  </w:style>
  <w:style w:type="character" w:styleId="Seitenzahl">
    <w:name w:val="page number"/>
    <w:basedOn w:val="WW-Absatz-Standardschriftart"/>
    <w:uiPriority w:val="99"/>
    <w:rsid w:val="00A05407"/>
    <w:rPr>
      <w:rFonts w:cs="Times New Roman"/>
    </w:rPr>
  </w:style>
  <w:style w:type="paragraph" w:customStyle="1" w:styleId="berschrift">
    <w:name w:val="Überschrift"/>
    <w:basedOn w:val="Standard"/>
    <w:next w:val="Textkrper"/>
    <w:uiPriority w:val="99"/>
    <w:rsid w:val="00A05407"/>
    <w:pPr>
      <w:keepNext/>
      <w:spacing w:before="240" w:after="120"/>
    </w:pPr>
    <w:rPr>
      <w:rFonts w:ascii="Arial" w:eastAsia="Microsoft YaHei" w:hAnsi="Arial" w:cs="Mangal"/>
      <w:sz w:val="28"/>
      <w:szCs w:val="28"/>
    </w:rPr>
  </w:style>
  <w:style w:type="paragraph" w:styleId="Textkrper">
    <w:name w:val="Body Text"/>
    <w:basedOn w:val="Standard"/>
    <w:link w:val="TextkrperZchn"/>
    <w:uiPriority w:val="99"/>
    <w:rsid w:val="00A05407"/>
    <w:pPr>
      <w:spacing w:after="120"/>
    </w:pPr>
  </w:style>
  <w:style w:type="character" w:customStyle="1" w:styleId="TextkrperZchn">
    <w:name w:val="Textkörper Zchn"/>
    <w:basedOn w:val="Absatz-Standardschriftart"/>
    <w:link w:val="Textkrper"/>
    <w:uiPriority w:val="99"/>
    <w:semiHidden/>
    <w:rsid w:val="00941FA1"/>
    <w:rPr>
      <w:sz w:val="24"/>
      <w:szCs w:val="24"/>
      <w:lang w:eastAsia="ar-SA"/>
    </w:rPr>
  </w:style>
  <w:style w:type="paragraph" w:styleId="Liste">
    <w:name w:val="List"/>
    <w:basedOn w:val="Textkrper"/>
    <w:uiPriority w:val="99"/>
    <w:rsid w:val="00A05407"/>
    <w:rPr>
      <w:rFonts w:cs="Mangal"/>
    </w:rPr>
  </w:style>
  <w:style w:type="paragraph" w:customStyle="1" w:styleId="Beschriftung1">
    <w:name w:val="Beschriftung1"/>
    <w:basedOn w:val="Standard"/>
    <w:uiPriority w:val="99"/>
    <w:rsid w:val="00A05407"/>
    <w:pPr>
      <w:suppressLineNumbers/>
      <w:spacing w:before="120" w:after="120"/>
    </w:pPr>
    <w:rPr>
      <w:rFonts w:cs="Mangal"/>
      <w:i/>
      <w:iCs/>
    </w:rPr>
  </w:style>
  <w:style w:type="paragraph" w:customStyle="1" w:styleId="Verzeichnis">
    <w:name w:val="Verzeichnis"/>
    <w:basedOn w:val="Standard"/>
    <w:uiPriority w:val="99"/>
    <w:rsid w:val="00A05407"/>
    <w:pPr>
      <w:suppressLineNumbers/>
    </w:pPr>
    <w:rPr>
      <w:rFonts w:cs="Mangal"/>
    </w:rPr>
  </w:style>
  <w:style w:type="paragraph" w:styleId="Fuzeile">
    <w:name w:val="footer"/>
    <w:basedOn w:val="Standard"/>
    <w:link w:val="FuzeileZchn"/>
    <w:uiPriority w:val="99"/>
    <w:rsid w:val="00A05407"/>
    <w:pPr>
      <w:tabs>
        <w:tab w:val="center" w:pos="4536"/>
        <w:tab w:val="right" w:pos="9072"/>
      </w:tabs>
    </w:pPr>
  </w:style>
  <w:style w:type="character" w:customStyle="1" w:styleId="FuzeileZchn">
    <w:name w:val="Fußzeile Zchn"/>
    <w:basedOn w:val="Absatz-Standardschriftart"/>
    <w:link w:val="Fuzeile"/>
    <w:uiPriority w:val="99"/>
    <w:semiHidden/>
    <w:rsid w:val="00941FA1"/>
    <w:rPr>
      <w:sz w:val="24"/>
      <w:szCs w:val="24"/>
      <w:lang w:eastAsia="ar-SA"/>
    </w:rPr>
  </w:style>
  <w:style w:type="paragraph" w:styleId="Kopfzeile">
    <w:name w:val="header"/>
    <w:basedOn w:val="Standard"/>
    <w:link w:val="KopfzeileZchn"/>
    <w:uiPriority w:val="99"/>
    <w:rsid w:val="00A05407"/>
    <w:pPr>
      <w:tabs>
        <w:tab w:val="center" w:pos="4536"/>
        <w:tab w:val="right" w:pos="9072"/>
      </w:tabs>
    </w:pPr>
  </w:style>
  <w:style w:type="character" w:customStyle="1" w:styleId="KopfzeileZchn">
    <w:name w:val="Kopfzeile Zchn"/>
    <w:basedOn w:val="Absatz-Standardschriftart"/>
    <w:link w:val="Kopfzeile"/>
    <w:uiPriority w:val="99"/>
    <w:semiHidden/>
    <w:rsid w:val="00941FA1"/>
    <w:rPr>
      <w:sz w:val="24"/>
      <w:szCs w:val="24"/>
      <w:lang w:eastAsia="ar-SA"/>
    </w:rPr>
  </w:style>
  <w:style w:type="paragraph" w:styleId="Sprechblasentext">
    <w:name w:val="Balloon Text"/>
    <w:basedOn w:val="Standard"/>
    <w:link w:val="SprechblasentextZchn"/>
    <w:uiPriority w:val="99"/>
    <w:rsid w:val="00A054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FA1"/>
    <w:rPr>
      <w:sz w:val="0"/>
      <w:szCs w:val="0"/>
      <w:lang w:eastAsia="ar-SA"/>
    </w:rPr>
  </w:style>
  <w:style w:type="paragraph" w:customStyle="1" w:styleId="TabellenInhalt">
    <w:name w:val="Tabellen Inhalt"/>
    <w:basedOn w:val="Standard"/>
    <w:uiPriority w:val="99"/>
    <w:rsid w:val="00A05407"/>
    <w:pPr>
      <w:suppressLineNumbers/>
    </w:pPr>
  </w:style>
  <w:style w:type="paragraph" w:customStyle="1" w:styleId="Tabellenberschrift">
    <w:name w:val="Tabellen Überschrift"/>
    <w:basedOn w:val="TabellenInhalt"/>
    <w:uiPriority w:val="99"/>
    <w:rsid w:val="00A05407"/>
    <w:pPr>
      <w:jc w:val="center"/>
    </w:pPr>
    <w:rPr>
      <w:b/>
      <w:bCs/>
    </w:rPr>
  </w:style>
  <w:style w:type="paragraph" w:customStyle="1" w:styleId="Rahmeninhalt">
    <w:name w:val="Rahmeninhalt"/>
    <w:basedOn w:val="Textkrper"/>
    <w:uiPriority w:val="99"/>
    <w:rsid w:val="00A05407"/>
  </w:style>
  <w:style w:type="table" w:customStyle="1" w:styleId="Tabellengitternetz">
    <w:name w:val="Tabellengitternetz"/>
    <w:basedOn w:val="NormaleTabelle"/>
    <w:uiPriority w:val="59"/>
    <w:rsid w:val="005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14732"/>
    <w:rPr>
      <w:color w:val="0000FF"/>
      <w:u w:val="single"/>
    </w:rPr>
  </w:style>
  <w:style w:type="paragraph" w:styleId="StandardWeb">
    <w:name w:val="Normal (Web)"/>
    <w:basedOn w:val="Standard"/>
    <w:uiPriority w:val="99"/>
    <w:unhideWhenUsed/>
    <w:rsid w:val="005A3CD8"/>
    <w:pPr>
      <w:spacing w:before="100" w:beforeAutospacing="1" w:after="100" w:afterAutospacing="1"/>
    </w:pPr>
    <w:rPr>
      <w:lang w:eastAsia="de-DE"/>
    </w:rPr>
  </w:style>
  <w:style w:type="table" w:styleId="HelleSchattierung">
    <w:name w:val="Light Shading"/>
    <w:basedOn w:val="NormaleTabelle"/>
    <w:uiPriority w:val="60"/>
    <w:rsid w:val="005A3C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sRaster1">
    <w:name w:val="Medium Grid 1"/>
    <w:basedOn w:val="NormaleTabelle"/>
    <w:uiPriority w:val="67"/>
    <w:rsid w:val="005A3CD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nraster">
    <w:name w:val="Table Grid"/>
    <w:basedOn w:val="NormaleTabelle"/>
    <w:uiPriority w:val="59"/>
    <w:rsid w:val="005A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C3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29136">
      <w:bodyDiv w:val="1"/>
      <w:marLeft w:val="0"/>
      <w:marRight w:val="0"/>
      <w:marTop w:val="0"/>
      <w:marBottom w:val="0"/>
      <w:divBdr>
        <w:top w:val="none" w:sz="0" w:space="0" w:color="auto"/>
        <w:left w:val="none" w:sz="0" w:space="0" w:color="auto"/>
        <w:bottom w:val="none" w:sz="0" w:space="0" w:color="auto"/>
        <w:right w:val="none" w:sz="0" w:space="0" w:color="auto"/>
      </w:divBdr>
    </w:div>
    <w:div w:id="555430396">
      <w:bodyDiv w:val="1"/>
      <w:marLeft w:val="0"/>
      <w:marRight w:val="0"/>
      <w:marTop w:val="0"/>
      <w:marBottom w:val="0"/>
      <w:divBdr>
        <w:top w:val="none" w:sz="0" w:space="0" w:color="auto"/>
        <w:left w:val="none" w:sz="0" w:space="0" w:color="auto"/>
        <w:bottom w:val="none" w:sz="0" w:space="0" w:color="auto"/>
        <w:right w:val="none" w:sz="0" w:space="0" w:color="auto"/>
      </w:divBdr>
    </w:div>
    <w:div w:id="581380180">
      <w:bodyDiv w:val="1"/>
      <w:marLeft w:val="0"/>
      <w:marRight w:val="0"/>
      <w:marTop w:val="0"/>
      <w:marBottom w:val="0"/>
      <w:divBdr>
        <w:top w:val="none" w:sz="0" w:space="0" w:color="auto"/>
        <w:left w:val="none" w:sz="0" w:space="0" w:color="auto"/>
        <w:bottom w:val="none" w:sz="0" w:space="0" w:color="auto"/>
        <w:right w:val="none" w:sz="0" w:space="0" w:color="auto"/>
      </w:divBdr>
    </w:div>
    <w:div w:id="642000837">
      <w:bodyDiv w:val="1"/>
      <w:marLeft w:val="0"/>
      <w:marRight w:val="0"/>
      <w:marTop w:val="0"/>
      <w:marBottom w:val="0"/>
      <w:divBdr>
        <w:top w:val="none" w:sz="0" w:space="0" w:color="auto"/>
        <w:left w:val="none" w:sz="0" w:space="0" w:color="auto"/>
        <w:bottom w:val="none" w:sz="0" w:space="0" w:color="auto"/>
        <w:right w:val="none" w:sz="0" w:space="0" w:color="auto"/>
      </w:divBdr>
    </w:div>
    <w:div w:id="978805930">
      <w:bodyDiv w:val="1"/>
      <w:marLeft w:val="0"/>
      <w:marRight w:val="0"/>
      <w:marTop w:val="0"/>
      <w:marBottom w:val="0"/>
      <w:divBdr>
        <w:top w:val="none" w:sz="0" w:space="0" w:color="auto"/>
        <w:left w:val="none" w:sz="0" w:space="0" w:color="auto"/>
        <w:bottom w:val="none" w:sz="0" w:space="0" w:color="auto"/>
        <w:right w:val="none" w:sz="0" w:space="0" w:color="auto"/>
      </w:divBdr>
    </w:div>
    <w:div w:id="1136290594">
      <w:bodyDiv w:val="1"/>
      <w:marLeft w:val="0"/>
      <w:marRight w:val="0"/>
      <w:marTop w:val="0"/>
      <w:marBottom w:val="0"/>
      <w:divBdr>
        <w:top w:val="none" w:sz="0" w:space="0" w:color="auto"/>
        <w:left w:val="none" w:sz="0" w:space="0" w:color="auto"/>
        <w:bottom w:val="none" w:sz="0" w:space="0" w:color="auto"/>
        <w:right w:val="none" w:sz="0" w:space="0" w:color="auto"/>
      </w:divBdr>
    </w:div>
    <w:div w:id="1253659488">
      <w:bodyDiv w:val="1"/>
      <w:marLeft w:val="0"/>
      <w:marRight w:val="0"/>
      <w:marTop w:val="0"/>
      <w:marBottom w:val="0"/>
      <w:divBdr>
        <w:top w:val="none" w:sz="0" w:space="0" w:color="auto"/>
        <w:left w:val="none" w:sz="0" w:space="0" w:color="auto"/>
        <w:bottom w:val="none" w:sz="0" w:space="0" w:color="auto"/>
        <w:right w:val="none" w:sz="0" w:space="0" w:color="auto"/>
      </w:divBdr>
    </w:div>
    <w:div w:id="1296178435">
      <w:bodyDiv w:val="1"/>
      <w:marLeft w:val="0"/>
      <w:marRight w:val="0"/>
      <w:marTop w:val="0"/>
      <w:marBottom w:val="0"/>
      <w:divBdr>
        <w:top w:val="none" w:sz="0" w:space="0" w:color="auto"/>
        <w:left w:val="none" w:sz="0" w:space="0" w:color="auto"/>
        <w:bottom w:val="none" w:sz="0" w:space="0" w:color="auto"/>
        <w:right w:val="none" w:sz="0" w:space="0" w:color="auto"/>
      </w:divBdr>
    </w:div>
    <w:div w:id="1403287957">
      <w:bodyDiv w:val="1"/>
      <w:marLeft w:val="0"/>
      <w:marRight w:val="0"/>
      <w:marTop w:val="0"/>
      <w:marBottom w:val="0"/>
      <w:divBdr>
        <w:top w:val="none" w:sz="0" w:space="0" w:color="auto"/>
        <w:left w:val="none" w:sz="0" w:space="0" w:color="auto"/>
        <w:bottom w:val="none" w:sz="0" w:space="0" w:color="auto"/>
        <w:right w:val="none" w:sz="0" w:space="0" w:color="auto"/>
      </w:divBdr>
    </w:div>
    <w:div w:id="1685471970">
      <w:bodyDiv w:val="1"/>
      <w:marLeft w:val="0"/>
      <w:marRight w:val="0"/>
      <w:marTop w:val="0"/>
      <w:marBottom w:val="0"/>
      <w:divBdr>
        <w:top w:val="none" w:sz="0" w:space="0" w:color="auto"/>
        <w:left w:val="none" w:sz="0" w:space="0" w:color="auto"/>
        <w:bottom w:val="none" w:sz="0" w:space="0" w:color="auto"/>
        <w:right w:val="none" w:sz="0" w:space="0" w:color="auto"/>
      </w:divBdr>
    </w:div>
    <w:div w:id="21330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f-koeppern.de/Aktivitaete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A6D43-09C0-4090-BCD3-8E2E6133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Rechenschaftsbericht des Vorstandes des Vereins der Freunde und Förderer der Grundschule Köppern für das Jahr 2007 und Ausblick auf das Jahr 2008</vt:lpstr>
    </vt:vector>
  </TitlesOfParts>
  <Company>Microsoft</Company>
  <LinksUpToDate>false</LinksUpToDate>
  <CharactersWithSpaces>5982</CharactersWithSpaces>
  <SharedDoc>false</SharedDoc>
  <HLinks>
    <vt:vector size="6" baseType="variant">
      <vt:variant>
        <vt:i4>7078008</vt:i4>
      </vt:variant>
      <vt:variant>
        <vt:i4>3</vt:i4>
      </vt:variant>
      <vt:variant>
        <vt:i4>0</vt:i4>
      </vt:variant>
      <vt:variant>
        <vt:i4>5</vt:i4>
      </vt:variant>
      <vt:variant>
        <vt:lpwstr>http://www.fuf-koeppern.de/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Rechenschaftsbericht des Vorstandes des Vereins der Freunde und Förderer der Grundschule Köppern für das Jahr 2007 und Ausblick auf das Jahr 2008</dc:title>
  <dc:creator>s022439</dc:creator>
  <cp:lastModifiedBy>Susanne Schneider</cp:lastModifiedBy>
  <cp:revision>13</cp:revision>
  <cp:lastPrinted>2011-03-16T07:34:00Z</cp:lastPrinted>
  <dcterms:created xsi:type="dcterms:W3CDTF">2015-03-14T10:42:00Z</dcterms:created>
  <dcterms:modified xsi:type="dcterms:W3CDTF">2015-03-14T17:21:00Z</dcterms:modified>
</cp:coreProperties>
</file>